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E3" w:rsidRPr="008F73FE" w:rsidRDefault="0094433C" w:rsidP="00E508CA">
      <w:pPr>
        <w:spacing w:after="150" w:line="360" w:lineRule="atLeast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o-RO"/>
        </w:rPr>
      </w:pPr>
      <w:r w:rsidRPr="008F73FE">
        <w:rPr>
          <w:rFonts w:eastAsia="Times New Roman" w:cstheme="minorHAnsi"/>
          <w:b/>
          <w:bCs/>
          <w:kern w:val="36"/>
          <w:sz w:val="28"/>
          <w:szCs w:val="28"/>
          <w:lang w:eastAsia="ro-RO"/>
        </w:rPr>
        <w:t xml:space="preserve">Pașii necesari pentru </w:t>
      </w:r>
      <w:r w:rsidR="00954805" w:rsidRPr="008F73FE">
        <w:rPr>
          <w:rFonts w:eastAsia="Times New Roman" w:cstheme="minorHAnsi"/>
          <w:b/>
          <w:bCs/>
          <w:kern w:val="36"/>
          <w:sz w:val="28"/>
          <w:szCs w:val="28"/>
          <w:lang w:eastAsia="ro-RO"/>
        </w:rPr>
        <w:t>î</w:t>
      </w:r>
      <w:r w:rsidRPr="008F73FE">
        <w:rPr>
          <w:rFonts w:eastAsia="Times New Roman" w:cstheme="minorHAnsi"/>
          <w:b/>
          <w:bCs/>
          <w:kern w:val="36"/>
          <w:sz w:val="28"/>
          <w:szCs w:val="28"/>
          <w:lang w:eastAsia="ro-RO"/>
        </w:rPr>
        <w:t>nfiin</w:t>
      </w:r>
      <w:r w:rsidR="00954805" w:rsidRPr="008F73FE">
        <w:rPr>
          <w:rFonts w:eastAsia="Times New Roman" w:cstheme="minorHAnsi"/>
          <w:b/>
          <w:bCs/>
          <w:kern w:val="36"/>
          <w:sz w:val="28"/>
          <w:szCs w:val="28"/>
          <w:lang w:eastAsia="ro-RO"/>
        </w:rPr>
        <w:t>ț</w:t>
      </w:r>
      <w:r w:rsidRPr="008F73FE">
        <w:rPr>
          <w:rFonts w:eastAsia="Times New Roman" w:cstheme="minorHAnsi"/>
          <w:b/>
          <w:bCs/>
          <w:kern w:val="36"/>
          <w:sz w:val="28"/>
          <w:szCs w:val="28"/>
          <w:lang w:eastAsia="ro-RO"/>
        </w:rPr>
        <w:t>are firmă</w:t>
      </w:r>
    </w:p>
    <w:p w:rsidR="00E67A12" w:rsidRPr="008F73FE" w:rsidRDefault="0094433C" w:rsidP="00E67A12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 xml:space="preserve">I. </w:t>
      </w:r>
      <w:r w:rsidR="00E67A12"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 xml:space="preserve"> Verificarea </w:t>
      </w:r>
      <w:proofErr w:type="spellStart"/>
      <w:r w:rsidR="00E67A12"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>disponibilităţii</w:t>
      </w:r>
      <w:proofErr w:type="spellEnd"/>
      <w:r w:rsidR="00E67A12"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 xml:space="preserve"> și/sau rezervării firmei (a denumirii)</w:t>
      </w:r>
    </w:p>
    <w:p w:rsidR="00E67A12" w:rsidRPr="008F73FE" w:rsidRDefault="00E67A12" w:rsidP="00E67A1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</w:p>
    <w:p w:rsidR="00511B99" w:rsidRPr="008F73FE" w:rsidRDefault="00511B99" w:rsidP="00511B99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Hlk536021541"/>
      <w:proofErr w:type="spellStart"/>
      <w:r w:rsidRPr="008F73FE">
        <w:rPr>
          <w:rFonts w:asciiTheme="minorHAnsi" w:hAnsiTheme="minorHAnsi" w:cstheme="minorHAnsi"/>
          <w:color w:val="000000"/>
          <w:sz w:val="20"/>
          <w:szCs w:val="20"/>
        </w:rPr>
        <w:t>Modalități</w:t>
      </w:r>
      <w:proofErr w:type="spellEnd"/>
      <w:r w:rsidRPr="008F73FE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proofErr w:type="spellStart"/>
      <w:r w:rsidRPr="008F73FE">
        <w:rPr>
          <w:rFonts w:asciiTheme="minorHAnsi" w:hAnsiTheme="minorHAnsi" w:cstheme="minorHAnsi"/>
          <w:color w:val="000000"/>
          <w:sz w:val="20"/>
          <w:szCs w:val="20"/>
        </w:rPr>
        <w:t>acces</w:t>
      </w:r>
      <w:proofErr w:type="spellEnd"/>
      <w:r w:rsidRPr="008F73FE">
        <w:rPr>
          <w:rFonts w:asciiTheme="minorHAnsi" w:hAnsiTheme="minorHAnsi" w:cstheme="minorHAnsi"/>
          <w:color w:val="000000"/>
          <w:sz w:val="20"/>
          <w:szCs w:val="20"/>
        </w:rPr>
        <w:t xml:space="preserve"> la </w:t>
      </w:r>
      <w:proofErr w:type="spellStart"/>
      <w:r w:rsidRPr="008F73FE">
        <w:rPr>
          <w:rFonts w:asciiTheme="minorHAnsi" w:hAnsiTheme="minorHAnsi" w:cstheme="minorHAnsi"/>
          <w:color w:val="000000"/>
          <w:sz w:val="20"/>
          <w:szCs w:val="20"/>
        </w:rPr>
        <w:t>informații</w:t>
      </w:r>
      <w:proofErr w:type="spellEnd"/>
    </w:p>
    <w:p w:rsidR="00511B99" w:rsidRPr="008F73FE" w:rsidRDefault="00511B99" w:rsidP="00511B99">
      <w:pPr>
        <w:shd w:val="clear" w:color="auto" w:fill="FFFFFF"/>
        <w:spacing w:before="100" w:beforeAutospacing="1" w:after="100" w:afterAutospacing="1" w:line="270" w:lineRule="atLeast"/>
        <w:jc w:val="both"/>
        <w:rPr>
          <w:rFonts w:cstheme="minorHAnsi"/>
          <w:color w:val="000000"/>
          <w:sz w:val="20"/>
          <w:szCs w:val="20"/>
        </w:rPr>
      </w:pPr>
      <w:r w:rsidRPr="008F73FE">
        <w:rPr>
          <w:rFonts w:cstheme="minorHAnsi"/>
          <w:color w:val="000000"/>
          <w:sz w:val="20"/>
          <w:szCs w:val="20"/>
        </w:rPr>
        <w:t>-online, </w:t>
      </w:r>
      <w:hyperlink r:id="rId5" w:tgtFrame="_blank" w:history="1">
        <w:r w:rsidRPr="008F73FE">
          <w:rPr>
            <w:rStyle w:val="Hyperlink"/>
            <w:rFonts w:cstheme="minorHAnsi"/>
            <w:color w:val="3B7BB9"/>
            <w:sz w:val="20"/>
            <w:szCs w:val="20"/>
          </w:rPr>
          <w:t>prin accesarea serviciului de Verificare disponibilitate şi rezervare denumire online</w:t>
        </w:r>
      </w:hyperlink>
      <w:r w:rsidRPr="008F73FE">
        <w:rPr>
          <w:rFonts w:cstheme="minorHAnsi"/>
          <w:color w:val="000000"/>
          <w:sz w:val="20"/>
          <w:szCs w:val="20"/>
        </w:rPr>
        <w:t xml:space="preserve"> la adresa </w:t>
      </w:r>
      <w:hyperlink r:id="rId6" w:anchor="wlp_Inregistrare" w:history="1">
        <w:r w:rsidRPr="008F73FE">
          <w:rPr>
            <w:rStyle w:val="Hyperlink"/>
            <w:rFonts w:cstheme="minorHAnsi"/>
            <w:sz w:val="20"/>
            <w:szCs w:val="20"/>
          </w:rPr>
          <w:t>https://portal.onrc.ro/ONRCPortalWeb/appmanager/myONRC/signup?_nfpb=true&amp;_pageLabel=Inregistrare#wlp_Inregistrare</w:t>
        </w:r>
      </w:hyperlink>
      <w:r w:rsidRPr="008F73FE">
        <w:rPr>
          <w:rFonts w:cstheme="minorHAnsi"/>
          <w:color w:val="000000"/>
          <w:sz w:val="20"/>
          <w:szCs w:val="20"/>
        </w:rPr>
        <w:t xml:space="preserve"> </w:t>
      </w:r>
      <w:r w:rsidR="00B964B3" w:rsidRPr="008F73FE">
        <w:rPr>
          <w:rFonts w:cstheme="minorHAnsi"/>
          <w:color w:val="000000"/>
          <w:sz w:val="20"/>
          <w:szCs w:val="20"/>
        </w:rPr>
        <w:t xml:space="preserve">– ATENTIE! </w:t>
      </w:r>
      <w:r w:rsidR="00B964B3" w:rsidRPr="008F73FE">
        <w:rPr>
          <w:rFonts w:cstheme="minorHAnsi"/>
          <w:color w:val="C45911" w:themeColor="accent2" w:themeShade="BF"/>
          <w:sz w:val="20"/>
          <w:szCs w:val="20"/>
          <w:u w:val="single"/>
        </w:rPr>
        <w:t>F</w:t>
      </w:r>
      <w:r w:rsidRPr="008F73FE">
        <w:rPr>
          <w:rFonts w:cstheme="minorHAnsi"/>
          <w:color w:val="C45911" w:themeColor="accent2" w:themeShade="BF"/>
          <w:sz w:val="20"/>
          <w:szCs w:val="20"/>
          <w:u w:val="single"/>
        </w:rPr>
        <w:t>ormulare</w:t>
      </w:r>
      <w:r w:rsidR="00B964B3" w:rsidRPr="008F73FE">
        <w:rPr>
          <w:rFonts w:cstheme="minorHAnsi"/>
          <w:color w:val="C45911" w:themeColor="accent2" w:themeShade="BF"/>
          <w:sz w:val="20"/>
          <w:szCs w:val="20"/>
          <w:u w:val="single"/>
        </w:rPr>
        <w:t>le</w:t>
      </w:r>
      <w:r w:rsidRPr="008F73FE">
        <w:rPr>
          <w:rFonts w:cstheme="minorHAnsi"/>
          <w:color w:val="C45911" w:themeColor="accent2" w:themeShade="BF"/>
          <w:sz w:val="20"/>
          <w:szCs w:val="20"/>
          <w:u w:val="single"/>
        </w:rPr>
        <w:t xml:space="preserve"> online, necesita utilizarea unei semnături electronice</w:t>
      </w:r>
      <w:r w:rsidR="00B964B3" w:rsidRPr="008F73FE">
        <w:rPr>
          <w:rFonts w:cstheme="minorHAnsi"/>
          <w:color w:val="000000"/>
          <w:sz w:val="20"/>
          <w:szCs w:val="20"/>
        </w:rPr>
        <w:t>.</w:t>
      </w:r>
      <w:r w:rsidRPr="008F73FE">
        <w:rPr>
          <w:rFonts w:cstheme="minorHAnsi"/>
          <w:color w:val="000000"/>
          <w:sz w:val="20"/>
          <w:szCs w:val="20"/>
        </w:rPr>
        <w:t xml:space="preserve"> </w:t>
      </w:r>
    </w:p>
    <w:p w:rsidR="00511B99" w:rsidRPr="008F73FE" w:rsidRDefault="00511B99" w:rsidP="00511B99">
      <w:pPr>
        <w:shd w:val="clear" w:color="auto" w:fill="FFFFFF"/>
        <w:spacing w:before="100" w:beforeAutospacing="1" w:after="100" w:afterAutospacing="1" w:line="270" w:lineRule="atLeast"/>
        <w:jc w:val="both"/>
        <w:rPr>
          <w:rFonts w:cstheme="minorHAnsi"/>
          <w:color w:val="000000"/>
          <w:sz w:val="20"/>
          <w:szCs w:val="20"/>
        </w:rPr>
      </w:pPr>
      <w:r w:rsidRPr="008F73FE">
        <w:rPr>
          <w:rFonts w:cstheme="minorHAnsi"/>
          <w:color w:val="000000"/>
          <w:sz w:val="20"/>
          <w:szCs w:val="20"/>
        </w:rPr>
        <w:t xml:space="preserve">- la </w:t>
      </w:r>
      <w:proofErr w:type="spellStart"/>
      <w:r w:rsidRPr="008F73FE">
        <w:rPr>
          <w:rFonts w:cstheme="minorHAnsi"/>
          <w:color w:val="000000"/>
          <w:sz w:val="20"/>
          <w:szCs w:val="20"/>
        </w:rPr>
        <w:t>ghişeu</w:t>
      </w:r>
      <w:proofErr w:type="spellEnd"/>
      <w:r w:rsidRPr="008F73FE">
        <w:rPr>
          <w:rFonts w:cstheme="minorHAnsi"/>
          <w:color w:val="000000"/>
          <w:sz w:val="20"/>
          <w:szCs w:val="20"/>
        </w:rPr>
        <w:t xml:space="preserve"> – oficiile registrului </w:t>
      </w:r>
      <w:proofErr w:type="spellStart"/>
      <w:r w:rsidRPr="008F73FE">
        <w:rPr>
          <w:rFonts w:cstheme="minorHAnsi"/>
          <w:color w:val="000000"/>
          <w:sz w:val="20"/>
          <w:szCs w:val="20"/>
        </w:rPr>
        <w:t>comerţului</w:t>
      </w:r>
      <w:proofErr w:type="spellEnd"/>
      <w:r w:rsidRPr="008F73FE">
        <w:rPr>
          <w:rFonts w:cstheme="minorHAnsi"/>
          <w:color w:val="000000"/>
          <w:sz w:val="20"/>
          <w:szCs w:val="20"/>
        </w:rPr>
        <w:t xml:space="preserve"> de pe lângă tribunale prin cererea de verificare disponibilitate </w:t>
      </w:r>
      <w:proofErr w:type="spellStart"/>
      <w:r w:rsidRPr="008F73FE">
        <w:rPr>
          <w:rFonts w:cstheme="minorHAnsi"/>
          <w:color w:val="000000"/>
          <w:sz w:val="20"/>
          <w:szCs w:val="20"/>
        </w:rPr>
        <w:t>şi</w:t>
      </w:r>
      <w:proofErr w:type="spellEnd"/>
      <w:r w:rsidRPr="008F73FE">
        <w:rPr>
          <w:rFonts w:cstheme="minorHAnsi"/>
          <w:color w:val="000000"/>
          <w:sz w:val="20"/>
          <w:szCs w:val="20"/>
        </w:rPr>
        <w:t xml:space="preserve">/sau rezervare firmă (original), completă cu 3 denumiri, în ordinea </w:t>
      </w:r>
      <w:proofErr w:type="spellStart"/>
      <w:r w:rsidRPr="008F73FE">
        <w:rPr>
          <w:rFonts w:cstheme="minorHAnsi"/>
          <w:color w:val="000000"/>
          <w:sz w:val="20"/>
          <w:szCs w:val="20"/>
        </w:rPr>
        <w:t>preferinţelor</w:t>
      </w:r>
      <w:proofErr w:type="spellEnd"/>
      <w:r w:rsidRPr="008F73FE">
        <w:rPr>
          <w:rFonts w:cstheme="minorHAnsi"/>
          <w:color w:val="000000"/>
          <w:sz w:val="20"/>
          <w:szCs w:val="20"/>
        </w:rPr>
        <w:t>;</w:t>
      </w:r>
    </w:p>
    <w:p w:rsidR="00511B99" w:rsidRPr="008F73FE" w:rsidRDefault="00511B99" w:rsidP="00511B99">
      <w:pPr>
        <w:shd w:val="clear" w:color="auto" w:fill="FFFFFF"/>
        <w:spacing w:before="100" w:beforeAutospacing="1" w:after="100" w:afterAutospacing="1" w:line="270" w:lineRule="atLeast"/>
        <w:jc w:val="both"/>
        <w:rPr>
          <w:rFonts w:cstheme="minorHAnsi"/>
          <w:color w:val="000000"/>
          <w:sz w:val="20"/>
          <w:szCs w:val="20"/>
        </w:rPr>
      </w:pPr>
      <w:r w:rsidRPr="008F73FE">
        <w:rPr>
          <w:rFonts w:cstheme="minorHAnsi"/>
          <w:color w:val="000000"/>
          <w:sz w:val="20"/>
          <w:szCs w:val="20"/>
        </w:rPr>
        <w:t>Se completează </w:t>
      </w:r>
      <w:hyperlink r:id="rId7" w:history="1">
        <w:r w:rsidRPr="008F73FE">
          <w:rPr>
            <w:rStyle w:val="Hyperlink"/>
            <w:rFonts w:cstheme="minorHAnsi"/>
            <w:color w:val="3B7BB9"/>
            <w:sz w:val="20"/>
            <w:szCs w:val="20"/>
          </w:rPr>
          <w:t>formularul</w:t>
        </w:r>
      </w:hyperlink>
      <w:r w:rsidRPr="008F73FE">
        <w:rPr>
          <w:rFonts w:cstheme="minorHAnsi"/>
          <w:color w:val="000000"/>
          <w:sz w:val="20"/>
          <w:szCs w:val="20"/>
        </w:rPr>
        <w:t xml:space="preserve"> (vezi Anexa 1 la prezentul document), ce va fi bifat la pct. 3, în </w:t>
      </w:r>
      <w:proofErr w:type="spellStart"/>
      <w:r w:rsidRPr="008F73FE">
        <w:rPr>
          <w:rFonts w:cstheme="minorHAnsi"/>
          <w:color w:val="000000"/>
          <w:sz w:val="20"/>
          <w:szCs w:val="20"/>
        </w:rPr>
        <w:t>concordanţă</w:t>
      </w:r>
      <w:proofErr w:type="spellEnd"/>
      <w:r w:rsidRPr="008F73FE">
        <w:rPr>
          <w:rFonts w:cstheme="minorHAnsi"/>
          <w:color w:val="000000"/>
          <w:sz w:val="20"/>
          <w:szCs w:val="20"/>
        </w:rPr>
        <w:t xml:space="preserve"> cu scopul pentru care este solicitat.</w:t>
      </w:r>
      <w:bookmarkEnd w:id="0"/>
    </w:p>
    <w:p w:rsidR="00511B99" w:rsidRPr="008F73FE" w:rsidRDefault="00511B99" w:rsidP="00511B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C45911" w:themeColor="accent2" w:themeShade="BF"/>
          <w:sz w:val="20"/>
          <w:szCs w:val="20"/>
        </w:rPr>
      </w:pPr>
      <w:r w:rsidRPr="008F73FE">
        <w:rPr>
          <w:rFonts w:asciiTheme="minorHAnsi" w:hAnsiTheme="minorHAnsi" w:cstheme="minorHAnsi"/>
          <w:color w:val="FFC000"/>
          <w:sz w:val="20"/>
          <w:szCs w:val="20"/>
        </w:rPr>
        <w:t> </w:t>
      </w:r>
      <w:proofErr w:type="spellStart"/>
      <w:r w:rsidRPr="008F73FE">
        <w:rPr>
          <w:rStyle w:val="Strong"/>
          <w:rFonts w:asciiTheme="minorHAnsi" w:hAnsiTheme="minorHAnsi" w:cstheme="minorHAnsi"/>
          <w:color w:val="C45911" w:themeColor="accent2" w:themeShade="BF"/>
          <w:sz w:val="20"/>
          <w:szCs w:val="20"/>
        </w:rPr>
        <w:t>Notă</w:t>
      </w:r>
      <w:proofErr w:type="spellEnd"/>
    </w:p>
    <w:p w:rsidR="00511B99" w:rsidRPr="008F73FE" w:rsidRDefault="00511B99" w:rsidP="00511B99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Firmele vor fi scrise cu caractere latine, în primul rând în limba română (art. 30 alin. (3) din Legea nr. 26/1990, republicată, cu modificările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completările ulterioare). Firmele vor cuprinde, după caz,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menţiunile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prevăzute de art. 31-37 din Legea nr. 26/1990, republicată sau de legile speciale.</w:t>
      </w:r>
    </w:p>
    <w:p w:rsidR="00511B99" w:rsidRPr="008F73FE" w:rsidRDefault="00511B99" w:rsidP="00511B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Este interzisă înscrierea unei firme care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conţine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cuvintele "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ştiinţific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", "academie", "academic", "universitate", "universitar", "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şcoală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", "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şcolar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" sau derivatele acestora (art. 39 alin. (2) din Legea nr. 26/1990, republicată).</w:t>
      </w:r>
    </w:p>
    <w:p w:rsidR="00511B99" w:rsidRPr="008F73FE" w:rsidRDefault="00511B99" w:rsidP="00511B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Înscrierea unei firme care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conţine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cuvintele "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naţional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", "român", "institut" sau derivatele acestora ori cuvinte sau sintagme caracteristice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autorităţilor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instituţiilor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publice centrale se realizează numai cu acordul Secretariatului General al Guvernului. Înscrierea unei firme care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conţine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cuvinte sau sintagme caracteristice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autorităţilor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instituţiilor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publice locale se realizează numai cu acordul prefectului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judeţului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, respectiv al municipiului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Bucureşti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, în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circumscripţia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teritorială în care solicitantul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-a stabilit sediul social. </w:t>
      </w:r>
      <w:hyperlink r:id="rId8" w:history="1">
        <w:r w:rsidRPr="008F73FE">
          <w:rPr>
            <w:rStyle w:val="Hyperlink"/>
            <w:rFonts w:cstheme="minorHAnsi"/>
            <w:i/>
            <w:iCs/>
            <w:color w:val="C45911" w:themeColor="accent2" w:themeShade="BF"/>
            <w:sz w:val="20"/>
            <w:szCs w:val="20"/>
            <w:u w:val="none"/>
          </w:rPr>
          <w:t>Procedura</w:t>
        </w:r>
      </w:hyperlink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 de obținere a acordului prevăzut de art. 39 din Legea nr. 26/1990, republicată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înscrisurile în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susţinerea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acesteia,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menţionate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în opisul anexat la cerere, se depun la biroul unic din cadrul oficiului registrului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comerţului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de pe lângă tribunal în a cărui rază teritorială se află sediul social al persoanei juridice solicitante.</w:t>
      </w:r>
    </w:p>
    <w:p w:rsidR="00511B99" w:rsidRPr="008F73FE" w:rsidRDefault="00511B99" w:rsidP="00511B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Firmele radiate din registrul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comerţului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nu sunt disponibile pentru o perioadă de 2 ani de la data radierii, cu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excepţia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cazurilor prevăzute la art. 41 din Legea nr. 26/1990, republicată.</w:t>
      </w:r>
    </w:p>
    <w:p w:rsidR="00511B99" w:rsidRPr="008F73FE" w:rsidRDefault="00511B99" w:rsidP="00511B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Firma se înstrăinează numai împreună cu fondul de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comerţ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(art. 42 din Legea nr. 26/1990, republicată).</w:t>
      </w:r>
    </w:p>
    <w:p w:rsidR="00511B99" w:rsidRPr="008F73FE" w:rsidRDefault="00511B99" w:rsidP="00511B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În vederea rezervării, firma este supusă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operaţiunii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de verificare a îndeplinirii cumulative a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condiţiilor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generale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speciale de legalitate, de disponibilitate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de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distinctivitate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faţă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de firmele înregistrate în registrul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comerţului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sau rezervate în vederea înregistrării (art. 29 alin. (1) din Normele metodologice privind modul de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ţinere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a registrelor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comerţului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, de efectuare a înregistrărilor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de eliberare a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informaţiilor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).</w:t>
      </w:r>
    </w:p>
    <w:p w:rsidR="00511B99" w:rsidRPr="008F73FE" w:rsidRDefault="00511B99" w:rsidP="00511B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Nu reprezintă elemente de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distinctivitate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, fără ca enumerarea să fie limitativă (art. 29 alin. (4) din Normele metodologice):</w:t>
      </w:r>
    </w:p>
    <w:p w:rsidR="00511B99" w:rsidRPr="008F73FE" w:rsidRDefault="00511B99" w:rsidP="00511B9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articularea cuvintelor;</w:t>
      </w:r>
    </w:p>
    <w:p w:rsidR="00511B99" w:rsidRPr="008F73FE" w:rsidRDefault="00511B99" w:rsidP="00511B9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inversarea ordinii cuvintelor care au intrat în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componenţa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unei firme înregistrate sau rezervate;</w:t>
      </w:r>
    </w:p>
    <w:p w:rsidR="00511B99" w:rsidRPr="008F73FE" w:rsidRDefault="00511B99" w:rsidP="00511B9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dublarea uneia sau mai multora dintre literele ori cifrele care au intrat în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componenţa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unei firme;</w:t>
      </w:r>
    </w:p>
    <w:p w:rsidR="00511B99" w:rsidRPr="008F73FE" w:rsidRDefault="00511B99" w:rsidP="00511B9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adăugarea sau eliminarea adverbelor,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prepoziţiilor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,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conjuncţiilor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, numerelor, semnelor de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punctuaţie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a altor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particularităţi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similare, având o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semnificaţie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vagă, precum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a abrevierilor care nu sunt de natură să schimbe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înţelesul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denumirii;</w:t>
      </w:r>
    </w:p>
    <w:p w:rsidR="00511B99" w:rsidRPr="008F73FE" w:rsidRDefault="00511B99" w:rsidP="00511B9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utilizarea unor cuvinte diferite din punct de vedere semantic, dar identice fonetic;</w:t>
      </w:r>
    </w:p>
    <w:p w:rsidR="00511B99" w:rsidRPr="008F73FE" w:rsidRDefault="00511B99" w:rsidP="00511B9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folosirea unor prescurtări ale cuvintelor care intră în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componenţa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unei firme înregistrată sau rezervată;</w:t>
      </w:r>
    </w:p>
    <w:p w:rsidR="00511B99" w:rsidRPr="008F73FE" w:rsidRDefault="00511B99" w:rsidP="00511B9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utilizarea simbolurilor echivalente literelor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cuvintelor (ex.: @, #, % etc.);</w:t>
      </w:r>
    </w:p>
    <w:p w:rsidR="00511B99" w:rsidRPr="008F73FE" w:rsidRDefault="00511B99" w:rsidP="00511B9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utilizarea/neutilizarea diacriticelor;</w:t>
      </w:r>
    </w:p>
    <w:p w:rsidR="00511B99" w:rsidRPr="008F73FE" w:rsidRDefault="00511B99" w:rsidP="00511B9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lastRenderedPageBreak/>
        <w:t xml:space="preserve">adăugarea, eliminarea sau înlocuirea unei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părţi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din denumire, dacă adăugarea, eliminarea sau înlocuirea nu schimbă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înţelesul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firmei sau utilizarea cuvintelor „grup”, „holding”, „company”, „trust”, „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com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”, „trans” etc.;</w:t>
      </w:r>
    </w:p>
    <w:p w:rsidR="00511B99" w:rsidRPr="008F73FE" w:rsidRDefault="00511B99" w:rsidP="00511B99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70" w:lineRule="atLeast"/>
        <w:ind w:left="750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adăugarea cuvântului „România” indiferent de limba în care este redat.</w:t>
      </w:r>
    </w:p>
    <w:p w:rsidR="00511B99" w:rsidRPr="008F73FE" w:rsidRDefault="00511B99" w:rsidP="00511B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Verificarea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rezervarea firmei se realizează la nivel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naţional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înainte de întocmirea actelor constitutive sau, în cazul schimbării denumirii, a actelor modificatoare ale acestora.</w:t>
      </w:r>
    </w:p>
    <w:p w:rsidR="00511B99" w:rsidRPr="008F73FE" w:rsidRDefault="00511B99" w:rsidP="00511B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Rezervarea firmei este valabilă pentru o perioadă de cel mult 3 luni de la data înregistrării cererii.</w:t>
      </w:r>
    </w:p>
    <w:p w:rsidR="00511B99" w:rsidRPr="008F73FE" w:rsidRDefault="00511B99" w:rsidP="00511B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Verificarea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disponibilităţii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firmei, efectuată de oficiul registrului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comerţului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prin personalul său, are caracter administrativ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prealabil. În final, asupra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legalităţii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se va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pronunţa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directorul oficiului registrului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comerţului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de pe lângă tribunal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şi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/sau persoana sau persoanele desemnate cu ocazia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soluţionării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cererii de înregistrare în registrul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comerţului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.</w:t>
      </w:r>
    </w:p>
    <w:p w:rsidR="00511B99" w:rsidRPr="008F73FE" w:rsidRDefault="00511B99" w:rsidP="00511B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Documentele se depun la ORC în raza căruia firma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îşi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stabileşte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sediul social, la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ghişeu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, prin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corespondenţă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sau în formă electronică,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situaţie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în care va avea incorporată, </w:t>
      </w:r>
      <w:proofErr w:type="spellStart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ataşată</w:t>
      </w:r>
      <w:proofErr w:type="spellEnd"/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 xml:space="preserve"> sau logic asociată semnătura electronică extinsă.</w:t>
      </w:r>
    </w:p>
    <w:p w:rsidR="00511B99" w:rsidRPr="008F73FE" w:rsidRDefault="00511B99" w:rsidP="00511B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cstheme="minorHAnsi"/>
          <w:color w:val="C45911" w:themeColor="accent2" w:themeShade="BF"/>
          <w:sz w:val="20"/>
          <w:szCs w:val="20"/>
        </w:rPr>
      </w:pPr>
      <w:r w:rsidRPr="008F73FE">
        <w:rPr>
          <w:rStyle w:val="Emphasis"/>
          <w:rFonts w:cstheme="minorHAnsi"/>
          <w:color w:val="C45911" w:themeColor="accent2" w:themeShade="BF"/>
          <w:sz w:val="20"/>
          <w:szCs w:val="20"/>
        </w:rPr>
        <w:t>Formularele se distribuie la sediul ORC.</w:t>
      </w:r>
    </w:p>
    <w:p w:rsidR="00511B99" w:rsidRPr="008F73FE" w:rsidRDefault="00511B99" w:rsidP="00511B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ro-RO"/>
        </w:rPr>
      </w:pPr>
      <w:r w:rsidRPr="008F73FE">
        <w:rPr>
          <w:rFonts w:eastAsia="Times New Roman" w:cstheme="minorHAnsi"/>
          <w:sz w:val="20"/>
          <w:szCs w:val="20"/>
          <w:lang w:eastAsia="ro-RO"/>
        </w:rPr>
        <w:t xml:space="preserve">Dovada verificării </w:t>
      </w:r>
      <w:proofErr w:type="spellStart"/>
      <w:r w:rsidRPr="008F73FE">
        <w:rPr>
          <w:rFonts w:eastAsia="Times New Roman" w:cstheme="minorHAnsi"/>
          <w:sz w:val="20"/>
          <w:szCs w:val="20"/>
          <w:lang w:eastAsia="ro-RO"/>
        </w:rPr>
        <w:t>disponibilităţii</w:t>
      </w:r>
      <w:proofErr w:type="spellEnd"/>
      <w:r w:rsidRPr="008F73FE">
        <w:rPr>
          <w:rFonts w:eastAsia="Times New Roman" w:cstheme="minorHAnsi"/>
          <w:sz w:val="20"/>
          <w:szCs w:val="20"/>
          <w:lang w:eastAsia="ro-RO"/>
        </w:rPr>
        <w:t xml:space="preserve"> </w:t>
      </w:r>
      <w:proofErr w:type="spellStart"/>
      <w:r w:rsidRPr="008F73FE">
        <w:rPr>
          <w:rFonts w:eastAsia="Times New Roman" w:cstheme="minorHAnsi"/>
          <w:sz w:val="20"/>
          <w:szCs w:val="20"/>
          <w:lang w:eastAsia="ro-RO"/>
        </w:rPr>
        <w:t>şi</w:t>
      </w:r>
      <w:proofErr w:type="spellEnd"/>
      <w:r w:rsidRPr="008F73FE">
        <w:rPr>
          <w:rFonts w:eastAsia="Times New Roman" w:cstheme="minorHAnsi"/>
          <w:sz w:val="20"/>
          <w:szCs w:val="20"/>
          <w:lang w:eastAsia="ro-RO"/>
        </w:rPr>
        <w:t xml:space="preserve"> rezervării firmei se acordă pe loc.</w:t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511B99" w:rsidRPr="008F73FE" w:rsidRDefault="00511B99" w:rsidP="00511B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ro-RO"/>
        </w:rPr>
      </w:pPr>
    </w:p>
    <w:p w:rsidR="00511B99" w:rsidRPr="008F73FE" w:rsidRDefault="00511B99" w:rsidP="00511B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ro-RO"/>
        </w:rPr>
      </w:pPr>
      <w:r w:rsidRPr="008F73FE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ro-RO"/>
        </w:rPr>
        <w:t xml:space="preserve">Dovada verificării </w:t>
      </w:r>
      <w:proofErr w:type="spellStart"/>
      <w:r w:rsidRPr="008F73FE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ro-RO"/>
        </w:rPr>
        <w:t>disponibilităţii</w:t>
      </w:r>
      <w:proofErr w:type="spellEnd"/>
      <w:r w:rsidRPr="008F73FE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ro-RO"/>
        </w:rPr>
        <w:t xml:space="preserve"> </w:t>
      </w:r>
      <w:proofErr w:type="spellStart"/>
      <w:r w:rsidRPr="008F73FE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ro-RO"/>
        </w:rPr>
        <w:t>şi</w:t>
      </w:r>
      <w:proofErr w:type="spellEnd"/>
      <w:r w:rsidRPr="008F73FE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ro-RO"/>
        </w:rPr>
        <w:t xml:space="preserve"> rezervării firmei </w:t>
      </w:r>
      <w:r w:rsidRPr="008F73FE">
        <w:rPr>
          <w:rFonts w:eastAsia="Times New Roman" w:cstheme="minorHAnsi"/>
          <w:b/>
          <w:i/>
          <w:iCs/>
          <w:color w:val="000000" w:themeColor="text1"/>
          <w:sz w:val="20"/>
          <w:szCs w:val="20"/>
          <w:bdr w:val="none" w:sz="0" w:space="0" w:color="auto" w:frame="1"/>
          <w:lang w:eastAsia="ro-RO"/>
        </w:rPr>
        <w:t>trebuie</w:t>
      </w:r>
      <w:r w:rsidRPr="008F73FE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ro-RO"/>
        </w:rPr>
        <w:t xml:space="preserve"> </w:t>
      </w:r>
      <w:proofErr w:type="spellStart"/>
      <w:r w:rsidRPr="008F73FE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ro-RO"/>
        </w:rPr>
        <w:t>ataşată</w:t>
      </w:r>
      <w:proofErr w:type="spellEnd"/>
      <w:r w:rsidRPr="008F73FE">
        <w:rPr>
          <w:rFonts w:eastAsia="Times New Roman" w:cstheme="minorHAnsi"/>
          <w:i/>
          <w:iCs/>
          <w:color w:val="000000" w:themeColor="text1"/>
          <w:sz w:val="20"/>
          <w:szCs w:val="20"/>
          <w:bdr w:val="none" w:sz="0" w:space="0" w:color="auto" w:frame="1"/>
          <w:lang w:eastAsia="ro-RO"/>
        </w:rPr>
        <w:t xml:space="preserve"> la dosarul de înființare firmă în original.</w:t>
      </w:r>
    </w:p>
    <w:p w:rsidR="00E67A12" w:rsidRPr="008F73FE" w:rsidRDefault="00E67A12" w:rsidP="00DC465E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</w:pPr>
    </w:p>
    <w:p w:rsidR="003050FF" w:rsidRPr="008F73FE" w:rsidRDefault="00DB0BDF" w:rsidP="00DC465E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</w:pPr>
      <w:r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 xml:space="preserve">II </w:t>
      </w:r>
      <w:r w:rsidR="0094433C"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 xml:space="preserve">Actele Necesare pentru </w:t>
      </w:r>
      <w:r w:rsidR="003050FF"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>Î</w:t>
      </w:r>
      <w:r w:rsidR="0094433C"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>nfiin</w:t>
      </w:r>
      <w:r w:rsidR="003050FF"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>ț</w:t>
      </w:r>
      <w:r w:rsidR="0094433C"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>area firmei</w:t>
      </w:r>
    </w:p>
    <w:p w:rsidR="00954805" w:rsidRPr="008F73FE" w:rsidRDefault="00084403" w:rsidP="00DC465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highlight w:val="yellow"/>
          <w:lang w:eastAsia="ro-RO"/>
        </w:rPr>
        <w:t>Dosarul trebuie să cuprindă</w:t>
      </w:r>
      <w:r w:rsidRPr="008F73FE">
        <w:rPr>
          <w:rFonts w:eastAsia="Times New Roman" w:cstheme="minorHAnsi"/>
          <w:sz w:val="24"/>
          <w:szCs w:val="24"/>
          <w:highlight w:val="yellow"/>
          <w:lang w:val="en-GB" w:eastAsia="ro-RO"/>
        </w:rPr>
        <w:t>:</w:t>
      </w:r>
      <w:r w:rsidR="003050FF" w:rsidRPr="008F73FE">
        <w:rPr>
          <w:rFonts w:eastAsia="Times New Roman" w:cstheme="minorHAnsi"/>
          <w:sz w:val="24"/>
          <w:szCs w:val="24"/>
          <w:lang w:eastAsia="ro-RO"/>
        </w:rPr>
        <w:t> </w:t>
      </w:r>
    </w:p>
    <w:p w:rsidR="00DC465E" w:rsidRPr="008F73FE" w:rsidRDefault="00DC465E" w:rsidP="00DC46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Dovada verificării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disponibilităţii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şi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rezervării denumirii firmei (original);</w:t>
      </w:r>
    </w:p>
    <w:p w:rsidR="00511B99" w:rsidRPr="008F73FE" w:rsidRDefault="00511B99" w:rsidP="00DC46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>NOTA:</w:t>
      </w:r>
    </w:p>
    <w:p w:rsidR="00DC465E" w:rsidRPr="008F73FE" w:rsidRDefault="00DC465E" w:rsidP="00DC465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C45911" w:themeColor="accent2" w:themeShade="BF"/>
          <w:sz w:val="24"/>
          <w:szCs w:val="24"/>
          <w:lang w:eastAsia="ro-RO"/>
        </w:rPr>
      </w:pPr>
      <w:r w:rsidRPr="008F73FE">
        <w:rPr>
          <w:rFonts w:eastAsia="Times New Roman" w:cstheme="minorHAnsi"/>
          <w:i/>
          <w:color w:val="C45911" w:themeColor="accent2" w:themeShade="BF"/>
          <w:sz w:val="24"/>
          <w:szCs w:val="24"/>
          <w:lang w:eastAsia="ro-RO"/>
        </w:rPr>
        <w:t xml:space="preserve">Dacă este cazul, acordul pentru utilizarea denumirii, prevăzut de art. 39 din Legea nr. 26/1990, republicată, cu modificările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4"/>
          <w:szCs w:val="24"/>
          <w:lang w:eastAsia="ro-RO"/>
        </w:rPr>
        <w:t>şi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4"/>
          <w:szCs w:val="24"/>
          <w:lang w:eastAsia="ro-RO"/>
        </w:rPr>
        <w:t xml:space="preserve"> completările ulterioare (original);</w:t>
      </w:r>
    </w:p>
    <w:p w:rsidR="00EA42B7" w:rsidRPr="008F73FE" w:rsidRDefault="00EA42B7" w:rsidP="00DC46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Cererea de înregistrare (original) </w:t>
      </w:r>
      <w:r w:rsidR="00DC465E"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</w:t>
      </w:r>
      <w:r w:rsidR="00511B99" w:rsidRPr="008F73FE">
        <w:rPr>
          <w:rFonts w:eastAsia="Times New Roman" w:cstheme="minorHAnsi"/>
          <w:color w:val="000000"/>
          <w:sz w:val="24"/>
          <w:szCs w:val="24"/>
          <w:lang w:eastAsia="ro-RO"/>
        </w:rPr>
        <w:t>(vezi anexa 2 la prezentul document)</w:t>
      </w:r>
    </w:p>
    <w:p w:rsidR="00DC465E" w:rsidRPr="008F73FE" w:rsidRDefault="00EA42B7" w:rsidP="00DC46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Anexa privind înregistrarea fiscală </w:t>
      </w:r>
      <w:r w:rsidR="00925522" w:rsidRPr="008F73FE">
        <w:rPr>
          <w:rFonts w:eastAsia="Times New Roman" w:cstheme="minorHAnsi"/>
          <w:color w:val="000000"/>
          <w:sz w:val="24"/>
          <w:szCs w:val="24"/>
          <w:lang w:eastAsia="ro-RO"/>
        </w:rPr>
        <w:t>(vezi anexa 3 la prezentul document)</w:t>
      </w:r>
    </w:p>
    <w:p w:rsidR="00EA42B7" w:rsidRPr="008F73FE" w:rsidRDefault="00EA42B7" w:rsidP="00DC46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o-RO"/>
        </w:rPr>
      </w:pP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Declaraţia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-tip pe propria răspundere semnată de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asociaţi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sau de administratori din care să rezulte, după caz, că:</w:t>
      </w:r>
    </w:p>
    <w:p w:rsidR="00EA42B7" w:rsidRPr="008F73FE" w:rsidRDefault="00EA42B7" w:rsidP="00DC465E">
      <w:pPr>
        <w:numPr>
          <w:ilvl w:val="1"/>
          <w:numId w:val="8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0" w:firstLine="426"/>
        <w:jc w:val="both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persoana juridică nu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desfăşoară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la sediul social, la sediile secundare sau în afara acestora,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activităţile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declarate, o perioadă de maximum 3 ani </w:t>
      </w:r>
      <w:r w:rsidR="00925522" w:rsidRPr="008F73FE">
        <w:rPr>
          <w:rFonts w:eastAsia="Times New Roman" w:cstheme="minorHAnsi"/>
          <w:sz w:val="24"/>
          <w:szCs w:val="24"/>
          <w:lang w:eastAsia="ro-RO"/>
        </w:rPr>
        <w:t>(vezi anexa 4 la prezentul document);</w:t>
      </w:r>
    </w:p>
    <w:p w:rsidR="00EA42B7" w:rsidRPr="008F73FE" w:rsidRDefault="00EA42B7" w:rsidP="00DC465E">
      <w:pPr>
        <w:numPr>
          <w:ilvl w:val="1"/>
          <w:numId w:val="8"/>
        </w:numPr>
        <w:shd w:val="clear" w:color="auto" w:fill="FFFFFF"/>
        <w:tabs>
          <w:tab w:val="clear" w:pos="1440"/>
          <w:tab w:val="num" w:pos="567"/>
        </w:tabs>
        <w:spacing w:after="0" w:line="240" w:lineRule="auto"/>
        <w:ind w:left="0" w:firstLine="426"/>
        <w:jc w:val="both"/>
        <w:rPr>
          <w:rFonts w:eastAsia="Times New Roman" w:cstheme="minorHAnsi"/>
          <w:strike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persoana juridică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îndeplineşte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condiţiile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de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funcţionare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prevăzute de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legislaţia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specifică în domeniul sanitar, sanitar-veterinar,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protecţiei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mediului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şi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protecţiei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muncii pentru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activităţile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precizate în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declaraţia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-tip </w:t>
      </w:r>
      <w:r w:rsidR="00925522" w:rsidRPr="008F73FE">
        <w:rPr>
          <w:rFonts w:eastAsia="Times New Roman" w:cstheme="minorHAnsi"/>
          <w:sz w:val="24"/>
          <w:szCs w:val="24"/>
          <w:lang w:eastAsia="ro-RO"/>
        </w:rPr>
        <w:t>(vezi anexa 5 la prezentul document)</w:t>
      </w:r>
    </w:p>
    <w:p w:rsidR="00EA42B7" w:rsidRPr="008F73FE" w:rsidRDefault="00EA42B7" w:rsidP="00DC46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o-RO"/>
        </w:rPr>
      </w:pP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Declaraţia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că persoana are calitatea de asociat unic într-o singură societate cu răspundere limitată sau că societatea cu răspundere limitată cu asociat unic nu este asociat unic în altă societate cu răspundere limitată (original) </w:t>
      </w:r>
    </w:p>
    <w:p w:rsidR="00925522" w:rsidRPr="008F73FE" w:rsidRDefault="00925522" w:rsidP="00041D0E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C45911" w:themeColor="accent2" w:themeShade="BF"/>
          <w:sz w:val="24"/>
          <w:szCs w:val="24"/>
          <w:lang w:eastAsia="ro-RO"/>
        </w:rPr>
      </w:pPr>
      <w:r w:rsidRPr="008F73FE">
        <w:rPr>
          <w:rFonts w:eastAsia="Times New Roman" w:cstheme="minorHAnsi"/>
          <w:i/>
          <w:color w:val="C45911" w:themeColor="accent2" w:themeShade="BF"/>
          <w:sz w:val="24"/>
          <w:szCs w:val="24"/>
          <w:lang w:eastAsia="ro-RO"/>
        </w:rPr>
        <w:t>NOTA:</w:t>
      </w:r>
    </w:p>
    <w:p w:rsidR="00925522" w:rsidRPr="008F73FE" w:rsidRDefault="00925522" w:rsidP="00041D0E">
      <w:pPr>
        <w:shd w:val="clear" w:color="auto" w:fill="FFFFFF"/>
        <w:spacing w:after="0" w:line="270" w:lineRule="atLeast"/>
        <w:jc w:val="both"/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</w:pP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În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cazul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societăţilor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cu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răspundere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limitată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constituite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cu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asociat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unic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,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dacă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există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aporturi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în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natură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, se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solicită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în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prealabil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numirea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de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către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directorul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oficiului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registrului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comerţului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de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pe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lângă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tribunal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şi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/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sau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persoana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sau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persoanele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desemnate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a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unui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expert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contabil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pentru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evaluarea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acestora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.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Cererea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se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depune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la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oficiul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registrului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comerţului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cu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plata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taxei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de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registru.Verificarea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calităţii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de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asociat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unic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în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cazul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societăţilor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comerciale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constituite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cu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asociat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unic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conform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prevederilor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art. 14  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alin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. 1-2 din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Legea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nr. 31/1990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republicată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, cu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modificările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şi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completările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ulterioare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val="en-GB" w:eastAsia="en-GB"/>
        </w:rPr>
        <w:t>)</w:t>
      </w:r>
    </w:p>
    <w:p w:rsidR="00925522" w:rsidRPr="008F73FE" w:rsidRDefault="00925522" w:rsidP="0092552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ro-RO"/>
        </w:rPr>
      </w:pPr>
    </w:p>
    <w:p w:rsidR="00DC465E" w:rsidRPr="008F73FE" w:rsidRDefault="00EA42B7" w:rsidP="00DC46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Actul constitutiv (original) </w:t>
      </w:r>
      <w:r w:rsidR="00073FD1" w:rsidRPr="008F73FE">
        <w:rPr>
          <w:rFonts w:eastAsia="Times New Roman" w:cstheme="minorHAnsi"/>
          <w:color w:val="000000"/>
          <w:sz w:val="24"/>
          <w:szCs w:val="24"/>
          <w:lang w:eastAsia="ro-RO"/>
        </w:rPr>
        <w:t>–</w:t>
      </w:r>
      <w:r w:rsidR="00084403"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</w:t>
      </w:r>
      <w:r w:rsidR="00073FD1" w:rsidRPr="008F73FE">
        <w:rPr>
          <w:rFonts w:eastAsia="Times New Roman" w:cstheme="minorHAnsi"/>
          <w:color w:val="000000"/>
          <w:sz w:val="24"/>
          <w:szCs w:val="24"/>
          <w:lang w:eastAsia="ro-RO"/>
        </w:rPr>
        <w:t>(vezi model acte constitutive pentru</w:t>
      </w:r>
      <w:r w:rsidR="00073FD1" w:rsidRPr="008F73FE">
        <w:rPr>
          <w:rFonts w:eastAsia="Times New Roman" w:cstheme="minorHAnsi"/>
          <w:color w:val="3B7BB9"/>
          <w:sz w:val="24"/>
          <w:szCs w:val="24"/>
          <w:lang w:eastAsia="ro-RO"/>
        </w:rPr>
        <w:t xml:space="preserve"> </w:t>
      </w:r>
      <w:hyperlink r:id="rId9" w:tgtFrame="_blank" w:history="1">
        <w:r w:rsidRPr="008F73FE">
          <w:rPr>
            <w:rFonts w:eastAsia="Times New Roman" w:cstheme="minorHAnsi"/>
            <w:sz w:val="24"/>
            <w:szCs w:val="24"/>
            <w:lang w:eastAsia="ro-RO"/>
          </w:rPr>
          <w:t>SRL asociat unic</w:t>
        </w:r>
      </w:hyperlink>
      <w:r w:rsidR="00073FD1" w:rsidRPr="008F73FE">
        <w:rPr>
          <w:rFonts w:eastAsia="Times New Roman" w:cstheme="minorHAnsi"/>
          <w:sz w:val="24"/>
          <w:szCs w:val="24"/>
          <w:lang w:eastAsia="ro-RO"/>
        </w:rPr>
        <w:t xml:space="preserve"> si </w:t>
      </w:r>
      <w:hyperlink r:id="rId10" w:tgtFrame="_blank" w:history="1">
        <w:r w:rsidRPr="008F73FE">
          <w:rPr>
            <w:rFonts w:eastAsia="Times New Roman" w:cstheme="minorHAnsi"/>
            <w:sz w:val="24"/>
            <w:szCs w:val="24"/>
            <w:lang w:eastAsia="ro-RO"/>
          </w:rPr>
          <w:t>SRL mai mulți asociați</w:t>
        </w:r>
      </w:hyperlink>
      <w:r w:rsidRPr="008F73FE">
        <w:rPr>
          <w:rFonts w:eastAsia="Times New Roman" w:cstheme="minorHAnsi"/>
          <w:sz w:val="24"/>
          <w:szCs w:val="24"/>
          <w:lang w:eastAsia="ro-RO"/>
        </w:rPr>
        <w:t>, </w:t>
      </w:r>
      <w:r w:rsidR="00073FD1" w:rsidRPr="008F73FE">
        <w:rPr>
          <w:rFonts w:eastAsia="Times New Roman" w:cstheme="minorHAnsi"/>
          <w:sz w:val="24"/>
          <w:szCs w:val="24"/>
          <w:lang w:eastAsia="ro-RO"/>
        </w:rPr>
        <w:t>anexele 6 si 7)</w:t>
      </w:r>
    </w:p>
    <w:p w:rsidR="00073FD1" w:rsidRPr="008F73FE" w:rsidRDefault="00073FD1" w:rsidP="00073FD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</w:p>
    <w:p w:rsidR="00073FD1" w:rsidRPr="008F73FE" w:rsidRDefault="00EA42B7" w:rsidP="009C5D1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Documentul care atestă dreptul de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folosinţă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asupra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spaţiului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cu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destinaţie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de sediu social (copie) </w:t>
      </w:r>
    </w:p>
    <w:p w:rsidR="00073FD1" w:rsidRPr="008F73FE" w:rsidRDefault="00073FD1" w:rsidP="00073F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>NOTA:</w:t>
      </w:r>
    </w:p>
    <w:p w:rsidR="00073FD1" w:rsidRPr="008F73FE" w:rsidRDefault="00073FD1" w:rsidP="00073FD1">
      <w:pPr>
        <w:jc w:val="both"/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</w:pPr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Documentele care atestă drepturile de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>folosinţă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 asupra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>spaţiilor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 cu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>destinaţie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 de sediu social/profesional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>şi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/sau de sedii secundare pot fi: extras de carte funciară, în termen de valabilitate la depunere, dar nu mai vechi de 30 de zile, contract de vânzare-cumpărare, contract de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>donaţie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 în formă autentică, certificat de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>moştenitor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, act notarial de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>ieşire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 din indiviziune sau de delimitare a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>proprietăţii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, hotărâre judecătorească definitivă privind proprietatea sau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>folosinţa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/uzufructul, hotărârea judecătorească definitivă de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>ieşire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 din indiviziune, proces verbal de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>recepţie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 a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>construcţiei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, act de adjudecare a imobilului vândut în cadrul executării silite, contract de schimb, contract de închiriere (înregistrat la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>Administraţia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>Finanţelor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 Publice, în cazul proprietarului/locatorului persoană fizică), contract de subînchiriere, contract de concesiune, contract de leasing imobiliar, contract de comodat, contract de uz, contract de uzufruct, certificat de rol fiscal/rol agricol în termen de valabilitate sau orice alt act juridic care conferă dreptul de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>folosinţă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, la alegerea solicitantului. Extrasul de carte funciară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>şi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4"/>
          <w:lang w:eastAsia="ro-RO"/>
        </w:rPr>
        <w:t xml:space="preserve"> certificatul de rol fiscal/rol agricol se depun în original, celelalte documente urmând a fi depuse în copie certificată de parte sau în copie legalizată</w:t>
      </w:r>
      <w:r w:rsidRPr="008F73FE">
        <w:rPr>
          <w:rFonts w:eastAsia="Times New Roman" w:cstheme="minorHAnsi"/>
          <w:i/>
          <w:color w:val="C45911" w:themeColor="accent2" w:themeShade="BF"/>
          <w:sz w:val="24"/>
          <w:szCs w:val="24"/>
          <w:lang w:eastAsia="ro-RO"/>
        </w:rPr>
        <w:t>.</w:t>
      </w:r>
    </w:p>
    <w:p w:rsidR="007822B2" w:rsidRPr="008F73FE" w:rsidRDefault="00EA42B7" w:rsidP="00BA03A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trike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Cererea adresată ANAF în vederea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obţinerii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certificatului emis de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administraţia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financiară competentă, care certifică faptul că pentru imobilul cu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destinaţie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de sediu social nu a fost înregistrat un alt document pentru înstrăinarea dreptului de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folosinţă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asupra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aceluiaşi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imobil, cu titlu oneros sau gratuit </w:t>
      </w:r>
      <w:r w:rsidR="007822B2" w:rsidRPr="008F73FE">
        <w:rPr>
          <w:rFonts w:eastAsia="Times New Roman" w:cstheme="minorHAnsi"/>
          <w:sz w:val="24"/>
          <w:szCs w:val="24"/>
          <w:lang w:eastAsia="ro-RO"/>
        </w:rPr>
        <w:t>(vezi anexa 8 la prezentul document)â</w:t>
      </w:r>
    </w:p>
    <w:p w:rsidR="007822B2" w:rsidRPr="008F73FE" w:rsidRDefault="007822B2" w:rsidP="007822B2">
      <w:pPr>
        <w:shd w:val="clear" w:color="auto" w:fill="FFFFFF"/>
        <w:spacing w:after="0" w:line="240" w:lineRule="auto"/>
        <w:jc w:val="both"/>
        <w:rPr>
          <w:rFonts w:eastAsia="Times New Roman" w:cstheme="minorHAnsi"/>
          <w:strike/>
          <w:sz w:val="24"/>
          <w:szCs w:val="24"/>
          <w:lang w:eastAsia="ro-RO"/>
        </w:rPr>
      </w:pPr>
    </w:p>
    <w:p w:rsidR="007822B2" w:rsidRPr="008F73FE" w:rsidRDefault="007822B2" w:rsidP="00EC65E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Dacă din certificatul emis de ANAF rezultă că sunt deja înregistrate la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administraţia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financiară alte documente care atestă înstrăinarea dreptului de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folosinţă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asupra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aceluiaşi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imobil cu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destinaţie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de sediu social</w:t>
      </w:r>
      <w:r w:rsidR="008C4FB9" w:rsidRPr="008F73FE">
        <w:rPr>
          <w:rFonts w:eastAsia="Times New Roman" w:cstheme="minorHAnsi"/>
          <w:sz w:val="24"/>
          <w:szCs w:val="24"/>
          <w:lang w:eastAsia="ro-RO"/>
        </w:rPr>
        <w:t>,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 se va depune </w:t>
      </w:r>
      <w:proofErr w:type="spellStart"/>
      <w:r w:rsidR="00EA42B7" w:rsidRPr="008F73FE">
        <w:rPr>
          <w:rFonts w:eastAsia="Times New Roman" w:cstheme="minorHAnsi"/>
          <w:sz w:val="24"/>
          <w:szCs w:val="24"/>
          <w:lang w:eastAsia="ro-RO"/>
        </w:rPr>
        <w:t>Declaraţia</w:t>
      </w:r>
      <w:proofErr w:type="spellEnd"/>
      <w:r w:rsidR="00EA42B7" w:rsidRPr="008F73FE">
        <w:rPr>
          <w:rFonts w:eastAsia="Times New Roman" w:cstheme="minorHAnsi"/>
          <w:sz w:val="24"/>
          <w:szCs w:val="24"/>
          <w:lang w:eastAsia="ro-RO"/>
        </w:rPr>
        <w:t xml:space="preserve"> pe propria răspundere în formă autentică</w:t>
      </w:r>
      <w:r w:rsidR="00E67A12" w:rsidRPr="008F73FE">
        <w:rPr>
          <w:rFonts w:eastAsia="Times New Roman" w:cstheme="minorHAnsi"/>
          <w:sz w:val="24"/>
          <w:szCs w:val="24"/>
          <w:lang w:eastAsia="ro-RO"/>
        </w:rPr>
        <w:t xml:space="preserve"> (la notar)</w:t>
      </w:r>
      <w:r w:rsidR="00EA42B7" w:rsidRPr="008F73FE">
        <w:rPr>
          <w:rFonts w:eastAsia="Times New Roman" w:cstheme="minorHAnsi"/>
          <w:sz w:val="24"/>
          <w:szCs w:val="24"/>
          <w:lang w:eastAsia="ro-RO"/>
        </w:rPr>
        <w:t xml:space="preserve"> privind respectarea </w:t>
      </w:r>
      <w:proofErr w:type="spellStart"/>
      <w:r w:rsidR="00EA42B7" w:rsidRPr="008F73FE">
        <w:rPr>
          <w:rFonts w:eastAsia="Times New Roman" w:cstheme="minorHAnsi"/>
          <w:sz w:val="24"/>
          <w:szCs w:val="24"/>
          <w:lang w:eastAsia="ro-RO"/>
        </w:rPr>
        <w:t>condiţiilor</w:t>
      </w:r>
      <w:proofErr w:type="spellEnd"/>
      <w:r w:rsidR="00EA42B7" w:rsidRPr="008F73FE">
        <w:rPr>
          <w:rFonts w:eastAsia="Times New Roman" w:cstheme="minorHAnsi"/>
          <w:sz w:val="24"/>
          <w:szCs w:val="24"/>
          <w:lang w:eastAsia="ro-RO"/>
        </w:rPr>
        <w:t xml:space="preserve"> referitoare la sediul social</w:t>
      </w:r>
      <w:r w:rsidRPr="008F73FE">
        <w:rPr>
          <w:rFonts w:eastAsia="Times New Roman" w:cstheme="minorHAnsi"/>
          <w:sz w:val="24"/>
          <w:szCs w:val="24"/>
          <w:lang w:eastAsia="ro-RO"/>
        </w:rPr>
        <w:t>.</w:t>
      </w:r>
    </w:p>
    <w:p w:rsidR="007822B2" w:rsidRPr="008F73FE" w:rsidRDefault="007822B2" w:rsidP="007822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>NOTA:</w:t>
      </w:r>
    </w:p>
    <w:p w:rsidR="00EA42B7" w:rsidRPr="008F73FE" w:rsidRDefault="007822B2" w:rsidP="007822B2">
      <w:pPr>
        <w:shd w:val="clear" w:color="auto" w:fill="FFFFFF"/>
        <w:spacing w:after="0" w:line="240" w:lineRule="auto"/>
        <w:jc w:val="both"/>
        <w:rPr>
          <w:rFonts w:eastAsia="Times New Roman" w:cstheme="minorHAnsi"/>
          <w:strike/>
          <w:color w:val="C45911" w:themeColor="accent2" w:themeShade="BF"/>
          <w:sz w:val="24"/>
          <w:szCs w:val="24"/>
          <w:lang w:eastAsia="ro-RO"/>
        </w:rPr>
      </w:pPr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Certificatul emis de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administraţia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financiară competentă, prevăzut de O.U.G. nr. 54/2010 privind unele măsuri pentru combaterea evaziunii fiscale, se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obţine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prin completarea cererii de înregistrare la ANAF, aprobată prin Ordinul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Preşedintelui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ANAF nr. 205/2012, pe care se vor aplica timbre fiscale în valoare de 4 lei. Acesta va fi anexat la cererea de înregistrare în registrul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comerţului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. În conformitate cu prevederile art. 17 alin. (4) din Legea nr. 31/1990, republicată, astfel cum a fost modificată prin O.U.G. nr. 54/2010 privind unele măsuri pentru combaterea evaziunii fiscale, la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acelaşi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sediu vor putea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funcţiona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mai multe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societăţi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numai dacă imobilul, prin structura lui, permite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funcţionarea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mai multor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societăţi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în încăperi diferite sau în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spaţii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distinct partajate. Numărul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societăţilor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comerciale ce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funcţionează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într-un imobil nu poate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depăşi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numărul de încăperi sau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spaţii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distincte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obţinute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prin partajare. În cazul în care din certificatul emis potrivit primului paragraf rezultă că sunt deja înregistrate la organul fiscal alte documente care atestă cedarea dreptului de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folosinţă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asupra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aceluiaşi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imobil cu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destinaţie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de sediu social, se depune o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declaraţie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pe propria răspundere în formă autentică privind respectarea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condiţiilor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referitoare la sediul social, prevăzute la paragraful 2.</w:t>
      </w:r>
      <w:r w:rsidRPr="008F73FE">
        <w:rPr>
          <w:rFonts w:eastAsia="Times New Roman" w:cstheme="minorHAnsi"/>
          <w:strike/>
          <w:color w:val="C45911" w:themeColor="accent2" w:themeShade="BF"/>
          <w:sz w:val="24"/>
          <w:szCs w:val="24"/>
          <w:lang w:eastAsia="ro-RO"/>
        </w:rPr>
        <w:t xml:space="preserve"> </w:t>
      </w:r>
    </w:p>
    <w:p w:rsidR="007822B2" w:rsidRPr="008F73FE" w:rsidRDefault="007822B2" w:rsidP="007822B2">
      <w:pPr>
        <w:shd w:val="clear" w:color="auto" w:fill="FFFFFF"/>
        <w:spacing w:after="0" w:line="240" w:lineRule="auto"/>
        <w:jc w:val="both"/>
        <w:rPr>
          <w:rFonts w:eastAsia="Times New Roman" w:cstheme="minorHAnsi"/>
          <w:strike/>
          <w:color w:val="FF0000"/>
          <w:sz w:val="24"/>
          <w:szCs w:val="24"/>
          <w:lang w:eastAsia="ro-RO"/>
        </w:rPr>
      </w:pPr>
    </w:p>
    <w:p w:rsidR="00EA42B7" w:rsidRPr="008F73FE" w:rsidRDefault="00EA42B7" w:rsidP="00DC46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trike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Dovezile privind efectuarea vărsămintelor aporturilor subscrise de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asociaţi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la capitalul social (copii) </w:t>
      </w:r>
    </w:p>
    <w:p w:rsidR="007822B2" w:rsidRPr="008F73FE" w:rsidRDefault="007822B2" w:rsidP="007822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>NOTA:</w:t>
      </w:r>
    </w:p>
    <w:p w:rsidR="007822B2" w:rsidRPr="008F73FE" w:rsidRDefault="007822B2" w:rsidP="007822B2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</w:pPr>
      <w:r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>- </w:t>
      </w:r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Dovezile privind efectuarea vărsămintelor aporturilor la capitalul social se pot face, după caz: pentru aporturile în numerar: foaie de vărsământ, ordin de plată sau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chitanţă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CEC; pentru aporturile în natură subscrise la capitalul social: titlul de proprietate (facturi, titluri de proprietate asupra bunurilor imobile, inclusiv certificatul de sarcini al acestor bunuri); dacă este cazul, raportul de evaluare a bunurilor întocmit de persoanele autorizate în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condiţiile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legii. Raportul de evaluare este obligatoriu în cazul SRL cu asociat unic.</w:t>
      </w:r>
    </w:p>
    <w:p w:rsidR="007822B2" w:rsidRPr="008F73FE" w:rsidRDefault="007822B2" w:rsidP="007822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C000"/>
          <w:sz w:val="24"/>
          <w:szCs w:val="24"/>
          <w:lang w:eastAsia="ro-RO"/>
        </w:rPr>
      </w:pPr>
    </w:p>
    <w:p w:rsidR="00EA42B7" w:rsidRPr="008F73FE" w:rsidRDefault="00EA42B7" w:rsidP="00DC46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lastRenderedPageBreak/>
        <w:t xml:space="preserve">Actele privind proprietatea pentru aporturile în natură subscrise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şi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vărsate la constituire; în cazul în care printre acestea se afla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şi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imobile, certificatul constatator al sarcinilor de care sunt grevate (copii certificate);</w:t>
      </w:r>
    </w:p>
    <w:p w:rsidR="007822B2" w:rsidRPr="008F73FE" w:rsidRDefault="007822B2" w:rsidP="007822B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</w:p>
    <w:p w:rsidR="00EA42B7" w:rsidRPr="008F73FE" w:rsidRDefault="00EA42B7" w:rsidP="00DC46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o-RO"/>
        </w:rPr>
      </w:pP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Declaraţiile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date pe propria răspundere, după caz, de către fondatori/administratori</w:t>
      </w:r>
      <w:r w:rsidR="007822B2" w:rsidRPr="008F73FE">
        <w:rPr>
          <w:rFonts w:eastAsia="Times New Roman" w:cstheme="minorHAnsi"/>
          <w:sz w:val="24"/>
          <w:szCs w:val="24"/>
          <w:lang w:eastAsia="ro-RO"/>
        </w:rPr>
        <w:t xml:space="preserve"> 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sau persoane fizice reprezentante ale persoanei juridice numită administrator, din care să rezulte că îndeplinesc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condiţiile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legale pentru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deţinerea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acestor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calităţi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(original) </w:t>
      </w:r>
    </w:p>
    <w:p w:rsidR="007822B2" w:rsidRPr="008F73FE" w:rsidRDefault="007822B2" w:rsidP="007822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>NOTĂ:</w:t>
      </w:r>
    </w:p>
    <w:p w:rsidR="007822B2" w:rsidRPr="008F73FE" w:rsidRDefault="007822B2" w:rsidP="007822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</w:pP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Declaraţiile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date pe propria răspundere de către persoanele care, potrivit legii, au această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obligaţie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, pot fi făcute în formă autentică de notarul public, în formă atestată de avocat în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condiţiile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Legii nr. 51/1995, modificată, sau cu darea de dată certă prin serviciile de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asistenţă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din cadrul ORC.</w:t>
      </w:r>
    </w:p>
    <w:p w:rsidR="007822B2" w:rsidRPr="008F73FE" w:rsidRDefault="007822B2" w:rsidP="007822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</w:pPr>
    </w:p>
    <w:p w:rsidR="00EA42B7" w:rsidRPr="008F73FE" w:rsidRDefault="00EA42B7" w:rsidP="00DC46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Actele de identitate ale fondatorilor, administratorilor (copie);</w:t>
      </w:r>
    </w:p>
    <w:p w:rsidR="007822B2" w:rsidRPr="008F73FE" w:rsidRDefault="007822B2" w:rsidP="007822B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</w:p>
    <w:p w:rsidR="00EA42B7" w:rsidRPr="008F73FE" w:rsidRDefault="00EA42B7" w:rsidP="00DC46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Specimenele de semnătură ale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reprezentanţilor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societăţii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(original) </w:t>
      </w:r>
      <w:r w:rsidRPr="008F73FE">
        <w:rPr>
          <w:rFonts w:eastAsia="Times New Roman" w:cstheme="minorHAnsi"/>
          <w:strike/>
          <w:sz w:val="24"/>
          <w:szCs w:val="24"/>
          <w:lang w:eastAsia="ro-RO"/>
        </w:rPr>
        <w:t>;</w:t>
      </w:r>
    </w:p>
    <w:p w:rsidR="007822B2" w:rsidRPr="008F73FE" w:rsidRDefault="007822B2" w:rsidP="007822B2">
      <w:pPr>
        <w:spacing w:after="0"/>
        <w:jc w:val="both"/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</w:pPr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NOTĂ:</w:t>
      </w:r>
    </w:p>
    <w:p w:rsidR="007822B2" w:rsidRPr="008F73FE" w:rsidRDefault="007822B2" w:rsidP="007822B2">
      <w:pPr>
        <w:spacing w:after="0"/>
        <w:jc w:val="both"/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</w:pPr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Specimenele de semnătură ale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reprezentanţilor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societăţii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se depun la oficiul registrului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comerţului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odată cu cererea de înregistrare, dacă au fost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numiţi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prin actul constitutiv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şi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pot fi date în </w:t>
      </w:r>
      <w:proofErr w:type="spellStart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>faţa</w:t>
      </w:r>
      <w:proofErr w:type="spellEnd"/>
      <w:r w:rsidRPr="008F73FE">
        <w:rPr>
          <w:rFonts w:eastAsia="Times New Roman" w:cstheme="minorHAnsi"/>
          <w:i/>
          <w:color w:val="C45911" w:themeColor="accent2" w:themeShade="BF"/>
          <w:sz w:val="20"/>
          <w:szCs w:val="20"/>
          <w:lang w:eastAsia="ro-RO"/>
        </w:rPr>
        <w:t xml:space="preserve"> directorului ORC sau a înlocuitorului acestuia care va certifica semnătura sau în formă autentică la notarul public.)</w:t>
      </w:r>
    </w:p>
    <w:p w:rsidR="007822B2" w:rsidRPr="008F73FE" w:rsidRDefault="007822B2" w:rsidP="007822B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</w:p>
    <w:p w:rsidR="00EA42B7" w:rsidRPr="008F73FE" w:rsidRDefault="00EA42B7" w:rsidP="007822B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o-RO"/>
        </w:rPr>
      </w:pPr>
      <w:r w:rsidRPr="008F73FE">
        <w:rPr>
          <w:rFonts w:eastAsia="Times New Roman" w:cstheme="minorHAnsi"/>
          <w:b/>
          <w:color w:val="000000"/>
          <w:sz w:val="24"/>
          <w:szCs w:val="24"/>
          <w:lang w:eastAsia="ro-RO"/>
        </w:rPr>
        <w:t>Dacă este cazul</w:t>
      </w:r>
      <w:r w:rsidR="007822B2" w:rsidRPr="008F73FE">
        <w:rPr>
          <w:rFonts w:eastAsia="Times New Roman" w:cstheme="minorHAnsi"/>
          <w:b/>
          <w:color w:val="000000"/>
          <w:sz w:val="24"/>
          <w:szCs w:val="24"/>
          <w:lang w:eastAsia="ro-RO"/>
        </w:rPr>
        <w:t xml:space="preserve"> pe lângă documentele obligatorii ar mai trebui depuse, după caz</w:t>
      </w:r>
      <w:r w:rsidRPr="008F73FE">
        <w:rPr>
          <w:rFonts w:eastAsia="Times New Roman" w:cstheme="minorHAnsi"/>
          <w:b/>
          <w:color w:val="000000"/>
          <w:sz w:val="24"/>
          <w:szCs w:val="24"/>
          <w:lang w:eastAsia="ro-RO"/>
        </w:rPr>
        <w:t>:</w:t>
      </w:r>
    </w:p>
    <w:p w:rsidR="00EA42B7" w:rsidRPr="008F73FE" w:rsidRDefault="00EA42B7" w:rsidP="007822B2">
      <w:pPr>
        <w:numPr>
          <w:ilvl w:val="1"/>
          <w:numId w:val="2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actele de înregistrare ale fondatorilor, administratorilor, cenzorilor persoane juridice (copie certificată);</w:t>
      </w:r>
    </w:p>
    <w:p w:rsidR="00EA42B7" w:rsidRPr="008F73FE" w:rsidRDefault="00EA42B7" w:rsidP="007822B2">
      <w:pPr>
        <w:numPr>
          <w:ilvl w:val="1"/>
          <w:numId w:val="2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avizul privind schimbarea </w:t>
      </w:r>
      <w:proofErr w:type="spellStart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destinaţiei</w:t>
      </w:r>
      <w:proofErr w:type="spellEnd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imobilelor colective cu regim de </w:t>
      </w:r>
      <w:proofErr w:type="spellStart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locuinţă</w:t>
      </w:r>
      <w:proofErr w:type="spellEnd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, prevăzut de Legea nr. 196/2018 (</w:t>
      </w:r>
      <w:r w:rsidR="007822B2" w:rsidRPr="008F73FE">
        <w:rPr>
          <w:rFonts w:eastAsia="Times New Roman" w:cstheme="minorHAnsi"/>
          <w:color w:val="000000"/>
          <w:sz w:val="24"/>
          <w:szCs w:val="24"/>
          <w:lang w:eastAsia="ro-RO"/>
        </w:rPr>
        <w:t>vezi anexa 8 la prezentul documente</w:t>
      </w: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);</w:t>
      </w:r>
    </w:p>
    <w:p w:rsidR="00EA42B7" w:rsidRPr="008F73FE" w:rsidRDefault="00EA42B7" w:rsidP="007822B2">
      <w:pPr>
        <w:numPr>
          <w:ilvl w:val="1"/>
          <w:numId w:val="2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hotărârea organului statutar privind participarea la constituirea </w:t>
      </w:r>
      <w:proofErr w:type="spellStart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societăţii</w:t>
      </w:r>
      <w:proofErr w:type="spellEnd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a fondatorilor persoane (copie certificată); </w:t>
      </w:r>
    </w:p>
    <w:p w:rsidR="00EA42B7" w:rsidRPr="008F73FE" w:rsidRDefault="00EA42B7" w:rsidP="007822B2">
      <w:pPr>
        <w:numPr>
          <w:ilvl w:val="1"/>
          <w:numId w:val="2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mandatul pentru persoana abilitată să semneze actul constitutiv în numele </w:t>
      </w:r>
      <w:proofErr w:type="spellStart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şi</w:t>
      </w:r>
      <w:proofErr w:type="spellEnd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pe seama fondatorului persoană juridică (copie certificată); </w:t>
      </w:r>
    </w:p>
    <w:p w:rsidR="00EA42B7" w:rsidRPr="008F73FE" w:rsidRDefault="00EA42B7" w:rsidP="007822B2">
      <w:pPr>
        <w:numPr>
          <w:ilvl w:val="1"/>
          <w:numId w:val="2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certificatul de bonitate a persoanelor juridice nerezidente care participă la constituirea unei </w:t>
      </w:r>
      <w:proofErr w:type="spellStart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societăţi</w:t>
      </w:r>
      <w:proofErr w:type="spellEnd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, emis de o bancă sau de camera de </w:t>
      </w:r>
      <w:proofErr w:type="spellStart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comerţ</w:t>
      </w:r>
      <w:proofErr w:type="spellEnd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competentă din </w:t>
      </w:r>
      <w:proofErr w:type="spellStart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ţara</w:t>
      </w:r>
      <w:proofErr w:type="spellEnd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de </w:t>
      </w:r>
      <w:proofErr w:type="spellStart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naţionalitate</w:t>
      </w:r>
      <w:proofErr w:type="spellEnd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(original </w:t>
      </w:r>
      <w:proofErr w:type="spellStart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şi</w:t>
      </w:r>
      <w:proofErr w:type="spellEnd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copie tradusă);</w:t>
      </w:r>
    </w:p>
    <w:p w:rsidR="00EA42B7" w:rsidRPr="008F73FE" w:rsidRDefault="00EA42B7" w:rsidP="007822B2">
      <w:pPr>
        <w:numPr>
          <w:ilvl w:val="1"/>
          <w:numId w:val="2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avizele prealabile prevăzute de legile speciale (copie);</w:t>
      </w:r>
    </w:p>
    <w:p w:rsidR="00EA42B7" w:rsidRPr="008F73FE" w:rsidRDefault="00EA42B7" w:rsidP="007822B2">
      <w:pPr>
        <w:numPr>
          <w:ilvl w:val="1"/>
          <w:numId w:val="2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împuternicire specială (în formă autentică), </w:t>
      </w:r>
      <w:proofErr w:type="spellStart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avocaţială</w:t>
      </w:r>
      <w:proofErr w:type="spellEnd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sau </w:t>
      </w:r>
      <w:proofErr w:type="spellStart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delegaţie</w:t>
      </w:r>
      <w:proofErr w:type="spellEnd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pentru persoanele desemnate să îndeplinească </w:t>
      </w:r>
      <w:proofErr w:type="spellStart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formalităţile</w:t>
      </w:r>
      <w:proofErr w:type="spellEnd"/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legale (original);</w:t>
      </w:r>
    </w:p>
    <w:p w:rsidR="003050FF" w:rsidRPr="008F73FE" w:rsidRDefault="000B3DE7" w:rsidP="00DC465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Formularele sunt disponibile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atat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in anexa, cat si in format fizic de </w:t>
      </w:r>
      <w:r w:rsidR="003050FF" w:rsidRPr="008F73FE">
        <w:rPr>
          <w:rFonts w:eastAsia="Times New Roman" w:cstheme="minorHAnsi"/>
          <w:sz w:val="24"/>
          <w:szCs w:val="24"/>
          <w:lang w:eastAsia="ro-RO"/>
        </w:rPr>
        <w:t xml:space="preserve">la Registru </w:t>
      </w:r>
      <w:proofErr w:type="spellStart"/>
      <w:r w:rsidR="003050FF" w:rsidRPr="008F73FE">
        <w:rPr>
          <w:rFonts w:eastAsia="Times New Roman" w:cstheme="minorHAnsi"/>
          <w:sz w:val="24"/>
          <w:szCs w:val="24"/>
          <w:lang w:eastAsia="ro-RO"/>
        </w:rPr>
        <w:t>Comerţului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sau online de pe site-ul ORC </w:t>
      </w:r>
      <w:hyperlink r:id="rId11" w:history="1">
        <w:r w:rsidRPr="008F73FE">
          <w:rPr>
            <w:rStyle w:val="Hyperlink"/>
            <w:rFonts w:eastAsia="Times New Roman" w:cstheme="minorHAnsi"/>
            <w:sz w:val="24"/>
            <w:szCs w:val="24"/>
            <w:lang w:eastAsia="ro-RO"/>
          </w:rPr>
          <w:t>https://www.onrc.ro/index.php/ro/</w:t>
        </w:r>
      </w:hyperlink>
      <w:r w:rsidRPr="008F73FE">
        <w:rPr>
          <w:rFonts w:eastAsia="Times New Roman" w:cstheme="minorHAnsi"/>
          <w:sz w:val="24"/>
          <w:szCs w:val="24"/>
          <w:lang w:eastAsia="ro-RO"/>
        </w:rPr>
        <w:t xml:space="preserve"> </w:t>
      </w:r>
      <w:r w:rsidR="003050FF" w:rsidRPr="008F73FE">
        <w:rPr>
          <w:rFonts w:eastAsia="Times New Roman" w:cstheme="minorHAnsi"/>
          <w:sz w:val="24"/>
          <w:szCs w:val="24"/>
          <w:lang w:eastAsia="ro-RO"/>
        </w:rPr>
        <w:t>.</w:t>
      </w:r>
    </w:p>
    <w:p w:rsidR="006643E3" w:rsidRPr="008F73FE" w:rsidRDefault="006643E3" w:rsidP="00DC465E">
      <w:pPr>
        <w:spacing w:after="0" w:line="240" w:lineRule="auto"/>
        <w:rPr>
          <w:rFonts w:cstheme="minorHAnsi"/>
          <w:sz w:val="24"/>
          <w:szCs w:val="24"/>
        </w:rPr>
      </w:pPr>
    </w:p>
    <w:p w:rsidR="00EB5579" w:rsidRPr="008F73FE" w:rsidRDefault="00EB5579" w:rsidP="00DC46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o-RO"/>
        </w:rPr>
      </w:pPr>
    </w:p>
    <w:p w:rsidR="00DB0AB0" w:rsidRPr="008F73FE" w:rsidRDefault="00DB0AB0" w:rsidP="00DC465E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b/>
          <w:bCs/>
          <w:sz w:val="24"/>
          <w:szCs w:val="24"/>
          <w:lang w:eastAsia="ro-RO"/>
        </w:rPr>
        <w:t xml:space="preserve">III. </w:t>
      </w:r>
      <w:r w:rsidR="00EC0EBE" w:rsidRPr="008F73FE">
        <w:rPr>
          <w:rFonts w:eastAsia="Times New Roman" w:cstheme="minorHAnsi"/>
          <w:b/>
          <w:bCs/>
          <w:sz w:val="24"/>
          <w:szCs w:val="24"/>
          <w:lang w:eastAsia="ro-RO"/>
        </w:rPr>
        <w:t>Întocmirea</w:t>
      </w:r>
      <w:r w:rsidRPr="008F73FE">
        <w:rPr>
          <w:rFonts w:eastAsia="Times New Roman" w:cstheme="minorHAnsi"/>
          <w:b/>
          <w:bCs/>
          <w:sz w:val="24"/>
          <w:szCs w:val="24"/>
          <w:lang w:eastAsia="ro-RO"/>
        </w:rPr>
        <w:t xml:space="preserve"> actul</w:t>
      </w:r>
      <w:r w:rsidR="00EC0EBE" w:rsidRPr="008F73FE">
        <w:rPr>
          <w:rFonts w:eastAsia="Times New Roman" w:cstheme="minorHAnsi"/>
          <w:b/>
          <w:bCs/>
          <w:sz w:val="24"/>
          <w:szCs w:val="24"/>
          <w:lang w:eastAsia="ro-RO"/>
        </w:rPr>
        <w:t>ui</w:t>
      </w:r>
      <w:r w:rsidRPr="008F73FE">
        <w:rPr>
          <w:rFonts w:eastAsia="Times New Roman" w:cstheme="minorHAnsi"/>
          <w:b/>
          <w:bCs/>
          <w:sz w:val="24"/>
          <w:szCs w:val="24"/>
          <w:lang w:eastAsia="ro-RO"/>
        </w:rPr>
        <w:t xml:space="preserve"> constitutiv </w:t>
      </w:r>
      <w:r w:rsidR="002C1C6F" w:rsidRPr="008F73FE">
        <w:rPr>
          <w:rFonts w:eastAsia="Times New Roman" w:cstheme="minorHAnsi"/>
          <w:b/>
          <w:bCs/>
          <w:sz w:val="24"/>
          <w:szCs w:val="24"/>
          <w:lang w:eastAsia="ro-RO"/>
        </w:rPr>
        <w:t xml:space="preserve">și a declarației de onorabilitate </w:t>
      </w:r>
      <w:r w:rsidRPr="008F73FE">
        <w:rPr>
          <w:rFonts w:eastAsia="Times New Roman" w:cstheme="minorHAnsi"/>
          <w:b/>
          <w:bCs/>
          <w:sz w:val="24"/>
          <w:szCs w:val="24"/>
          <w:lang w:eastAsia="ro-RO"/>
        </w:rPr>
        <w:t>corespunz</w:t>
      </w:r>
      <w:r w:rsidR="006953B6" w:rsidRPr="008F73FE">
        <w:rPr>
          <w:rFonts w:eastAsia="Times New Roman" w:cstheme="minorHAnsi"/>
          <w:b/>
          <w:bCs/>
          <w:sz w:val="24"/>
          <w:szCs w:val="24"/>
          <w:lang w:eastAsia="ro-RO"/>
        </w:rPr>
        <w:t>ă</w:t>
      </w:r>
      <w:r w:rsidRPr="008F73FE">
        <w:rPr>
          <w:rFonts w:eastAsia="Times New Roman" w:cstheme="minorHAnsi"/>
          <w:b/>
          <w:bCs/>
          <w:sz w:val="24"/>
          <w:szCs w:val="24"/>
          <w:lang w:eastAsia="ro-RO"/>
        </w:rPr>
        <w:t>tor formei juridice de societate pe care asociatul/asociații au ales-o.</w:t>
      </w:r>
      <w:r w:rsidR="003869B8" w:rsidRPr="008F73FE">
        <w:rPr>
          <w:rFonts w:cstheme="minorHAnsi"/>
        </w:rPr>
        <w:t xml:space="preserve"> </w:t>
      </w:r>
    </w:p>
    <w:p w:rsidR="00DB0AB0" w:rsidRPr="008F73FE" w:rsidRDefault="00DB0AB0" w:rsidP="00DC46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a)</w:t>
      </w:r>
      <w:r w:rsidR="006953B6"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</w:t>
      </w: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pentru </w:t>
      </w:r>
      <w:r w:rsidR="00EC0EBE" w:rsidRPr="008F73FE">
        <w:rPr>
          <w:rFonts w:eastAsia="Times New Roman" w:cstheme="minorHAnsi"/>
          <w:color w:val="000000"/>
          <w:sz w:val="24"/>
          <w:szCs w:val="24"/>
          <w:lang w:eastAsia="ro-RO"/>
        </w:rPr>
        <w:t>î</w:t>
      </w: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ntocmirea actului constitutiv </w:t>
      </w:r>
      <w:r w:rsidR="00EC0EBE" w:rsidRPr="008F73FE">
        <w:rPr>
          <w:rFonts w:eastAsia="Times New Roman" w:cstheme="minorHAnsi"/>
          <w:color w:val="000000"/>
          <w:sz w:val="24"/>
          <w:szCs w:val="24"/>
          <w:lang w:eastAsia="ro-RO"/>
        </w:rPr>
        <w:t>asociatul/</w:t>
      </w: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asocia</w:t>
      </w:r>
      <w:r w:rsidR="00EC0EBE" w:rsidRPr="008F73FE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ii pot contacta: un notar sau se pot adresa Biroului de consultan</w:t>
      </w:r>
      <w:r w:rsidR="00EC0EBE" w:rsidRPr="008F73FE">
        <w:rPr>
          <w:rFonts w:eastAsia="Times New Roman" w:cstheme="minorHAnsi"/>
          <w:color w:val="000000"/>
          <w:sz w:val="24"/>
          <w:szCs w:val="24"/>
          <w:lang w:eastAsia="ro-RO"/>
        </w:rPr>
        <w:t>ță</w:t>
      </w: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din cadrul </w:t>
      </w:r>
      <w:r w:rsidR="00EC0EBE" w:rsidRPr="008F73FE">
        <w:rPr>
          <w:rFonts w:eastAsia="Times New Roman" w:cstheme="minorHAnsi"/>
          <w:color w:val="000000"/>
          <w:sz w:val="24"/>
          <w:szCs w:val="24"/>
          <w:lang w:eastAsia="ro-RO"/>
        </w:rPr>
        <w:t>Oficiului Registrului Comerțului</w:t>
      </w:r>
      <w:r w:rsidR="006C700A" w:rsidRPr="008F73FE">
        <w:rPr>
          <w:rFonts w:eastAsia="Times New Roman" w:cstheme="minorHAnsi"/>
          <w:color w:val="000000"/>
          <w:sz w:val="24"/>
          <w:szCs w:val="24"/>
          <w:lang w:eastAsia="ro-RO"/>
        </w:rPr>
        <w:t>,</w:t>
      </w:r>
      <w:r w:rsidR="00DB0BDF"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</w:t>
      </w:r>
      <w:r w:rsidR="000B3DE7"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>sau pute</w:t>
      </w:r>
      <w:r w:rsidR="00825382"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>ț</w:t>
      </w:r>
      <w:r w:rsidR="000B3DE7"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>i cere  expertului ADDJB cu care țineți legătura</w:t>
      </w:r>
      <w:r w:rsidR="00A6100E"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 xml:space="preserve"> s</w:t>
      </w:r>
      <w:r w:rsidR="00825382"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>ă</w:t>
      </w:r>
      <w:r w:rsidR="006C700A"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 xml:space="preserve"> v</w:t>
      </w:r>
      <w:r w:rsidR="00825382"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>ă</w:t>
      </w:r>
      <w:r w:rsidR="006C700A"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 xml:space="preserve"> sprijin</w:t>
      </w:r>
      <w:r w:rsidR="00A6100E"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>e</w:t>
      </w:r>
      <w:r w:rsidR="006C700A"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 xml:space="preserve"> </w:t>
      </w:r>
      <w:r w:rsidR="00825382"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>î</w:t>
      </w:r>
      <w:r w:rsidR="006C700A"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>n completarea acestui document;</w:t>
      </w:r>
    </w:p>
    <w:p w:rsidR="00DB0AB0" w:rsidRPr="008F73FE" w:rsidRDefault="00DB0AB0" w:rsidP="00E508CA">
      <w:pPr>
        <w:shd w:val="clear" w:color="auto" w:fill="FFFFFF"/>
        <w:spacing w:after="10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b)</w:t>
      </w:r>
      <w:r w:rsidR="006953B6"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</w:t>
      </w: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la </w:t>
      </w:r>
      <w:r w:rsidR="00EC0EBE" w:rsidRPr="008F73FE">
        <w:rPr>
          <w:rFonts w:eastAsia="Times New Roman" w:cstheme="minorHAnsi"/>
          <w:color w:val="000000"/>
          <w:sz w:val="24"/>
          <w:szCs w:val="24"/>
          <w:lang w:eastAsia="ro-RO"/>
        </w:rPr>
        <w:t>î</w:t>
      </w: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ntocmirea actului constitutiv sunt necesare:</w:t>
      </w:r>
    </w:p>
    <w:p w:rsidR="00DB0AB0" w:rsidRPr="008F73FE" w:rsidRDefault="00DB0AB0" w:rsidP="00721CFB">
      <w:pPr>
        <w:shd w:val="clear" w:color="auto" w:fill="FFFFFF"/>
        <w:spacing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-</w:t>
      </w:r>
      <w:r w:rsidR="00721CFB"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</w:t>
      </w: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acte de identificare a asocia</w:t>
      </w:r>
      <w:r w:rsidR="00EC0EBE" w:rsidRPr="008F73FE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ilor, administratorilor sau reprezentan</w:t>
      </w:r>
      <w:r w:rsidR="00EC0EBE" w:rsidRPr="008F73FE">
        <w:rPr>
          <w:rFonts w:eastAsia="Times New Roman" w:cstheme="minorHAnsi"/>
          <w:color w:val="000000"/>
          <w:sz w:val="24"/>
          <w:szCs w:val="24"/>
          <w:lang w:eastAsia="ro-RO"/>
        </w:rPr>
        <w:t>ț</w:t>
      </w: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ilor persoane fizice: carte de identitate;</w:t>
      </w:r>
    </w:p>
    <w:p w:rsidR="002C1C6F" w:rsidRPr="008F73FE" w:rsidRDefault="002C1C6F" w:rsidP="00721CF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o-RO"/>
        </w:rPr>
      </w:pP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lastRenderedPageBreak/>
        <w:t xml:space="preserve">În cazul în care </w:t>
      </w:r>
      <w:r w:rsidR="00221E52"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societate are </w:t>
      </w:r>
      <w:r w:rsidRPr="008F73FE">
        <w:rPr>
          <w:rFonts w:eastAsia="Times New Roman" w:cstheme="minorHAnsi"/>
          <w:color w:val="000000"/>
          <w:sz w:val="24"/>
          <w:szCs w:val="24"/>
          <w:lang w:eastAsia="ro-RO"/>
        </w:rPr>
        <w:t>asociat</w:t>
      </w:r>
      <w:r w:rsidR="00221E52" w:rsidRPr="008F73FE">
        <w:rPr>
          <w:rFonts w:eastAsia="Times New Roman" w:cstheme="minorHAnsi"/>
          <w:color w:val="000000"/>
          <w:sz w:val="24"/>
          <w:szCs w:val="24"/>
          <w:lang w:eastAsia="ro-RO"/>
        </w:rPr>
        <w:t xml:space="preserve"> unic actul constitutiv și declarația de onorabilitate se întocmește pe loc, iar în cazul în care societatea are mai mulți acționari durata de eliberare  a documentelor este de 2-3 zile.</w:t>
      </w:r>
    </w:p>
    <w:p w:rsidR="00B64110" w:rsidRPr="008F73FE" w:rsidRDefault="00B64110" w:rsidP="00B6411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</w:pPr>
      <w:r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>I</w:t>
      </w:r>
      <w:r w:rsidR="006953B6"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>V</w:t>
      </w:r>
      <w:r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>. Stabilirea Sediului Social</w:t>
      </w:r>
    </w:p>
    <w:p w:rsidR="003050FF" w:rsidRPr="008F73FE" w:rsidRDefault="003050FF" w:rsidP="00B64110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sz w:val="24"/>
          <w:szCs w:val="24"/>
          <w:lang w:eastAsia="ro-RO"/>
        </w:rPr>
      </w:pPr>
    </w:p>
    <w:p w:rsidR="00B64110" w:rsidRPr="008F73FE" w:rsidRDefault="00B64110" w:rsidP="00A417D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Un proces pe care îl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poţi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face </w:t>
      </w:r>
      <w:r w:rsidRPr="008F73FE">
        <w:rPr>
          <w:rFonts w:eastAsia="Times New Roman" w:cstheme="minorHAnsi"/>
          <w:b/>
          <w:sz w:val="24"/>
          <w:szCs w:val="24"/>
          <w:lang w:eastAsia="ro-RO"/>
        </w:rPr>
        <w:t>în paralel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 cu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toţi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paşii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pentru realizarea dosarului de </w:t>
      </w:r>
      <w:r w:rsidR="00A417DF" w:rsidRPr="008F73FE">
        <w:rPr>
          <w:rFonts w:eastAsia="Times New Roman" w:cstheme="minorHAnsi"/>
          <w:sz w:val="24"/>
          <w:szCs w:val="24"/>
          <w:lang w:eastAsia="ro-RO"/>
        </w:rPr>
        <w:t>î</w:t>
      </w:r>
      <w:r w:rsidRPr="008F73FE">
        <w:rPr>
          <w:rFonts w:eastAsia="Times New Roman" w:cstheme="minorHAnsi"/>
          <w:sz w:val="24"/>
          <w:szCs w:val="24"/>
          <w:lang w:eastAsia="ro-RO"/>
        </w:rPr>
        <w:t>nfiin</w:t>
      </w:r>
      <w:r w:rsidR="00A417DF" w:rsidRPr="008F73FE">
        <w:rPr>
          <w:rFonts w:eastAsia="Times New Roman" w:cstheme="minorHAnsi"/>
          <w:sz w:val="24"/>
          <w:szCs w:val="24"/>
          <w:lang w:eastAsia="ro-RO"/>
        </w:rPr>
        <w:t>ț</w:t>
      </w:r>
      <w:r w:rsidRPr="008F73FE">
        <w:rPr>
          <w:rFonts w:eastAsia="Times New Roman" w:cstheme="minorHAnsi"/>
          <w:sz w:val="24"/>
          <w:szCs w:val="24"/>
          <w:lang w:eastAsia="ro-RO"/>
        </w:rPr>
        <w:t>are firm</w:t>
      </w:r>
      <w:r w:rsidR="00A417DF" w:rsidRPr="008F73FE">
        <w:rPr>
          <w:rFonts w:eastAsia="Times New Roman" w:cstheme="minorHAnsi"/>
          <w:sz w:val="24"/>
          <w:szCs w:val="24"/>
          <w:lang w:eastAsia="ro-RO"/>
        </w:rPr>
        <w:t>ă</w:t>
      </w:r>
      <w:r w:rsidRPr="008F73FE">
        <w:rPr>
          <w:rFonts w:eastAsia="Times New Roman" w:cstheme="minorHAnsi"/>
          <w:sz w:val="24"/>
          <w:szCs w:val="24"/>
          <w:lang w:eastAsia="ro-RO"/>
        </w:rPr>
        <w:t>.</w:t>
      </w:r>
    </w:p>
    <w:p w:rsidR="00B64110" w:rsidRPr="008F73FE" w:rsidRDefault="00B64110" w:rsidP="00A417D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În primul rând, ai nevoie să-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ţi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cauţi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un sediu social. Aceasta poate fi o casă sau un apartament, personal sau închiriat.</w:t>
      </w:r>
    </w:p>
    <w:p w:rsidR="003050FF" w:rsidRPr="008F73FE" w:rsidRDefault="00B64110" w:rsidP="00B6411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Următoarea fază, este trecerea pe numele firmei a sediului social. Acest lucru se poate face cu ajutorul unui</w:t>
      </w:r>
      <w:r w:rsidR="000B3DE7" w:rsidRPr="008F73FE">
        <w:rPr>
          <w:rFonts w:eastAsia="Times New Roman" w:cstheme="minorHAnsi"/>
          <w:sz w:val="24"/>
          <w:szCs w:val="24"/>
          <w:lang w:eastAsia="ro-RO"/>
        </w:rPr>
        <w:t xml:space="preserve"> </w:t>
      </w:r>
      <w:hyperlink r:id="rId12" w:tgtFrame="_blank" w:tooltip="contract de comodat" w:history="1">
        <w:r w:rsidR="000B3DE7" w:rsidRPr="008F73FE">
          <w:rPr>
            <w:rFonts w:eastAsia="Times New Roman" w:cstheme="minorHAnsi"/>
            <w:b/>
            <w:i/>
            <w:color w:val="C45911" w:themeColor="accent2" w:themeShade="BF"/>
            <w:sz w:val="24"/>
            <w:szCs w:val="24"/>
            <w:bdr w:val="none" w:sz="0" w:space="0" w:color="auto" w:frame="1"/>
            <w:lang w:eastAsia="ro-RO"/>
          </w:rPr>
          <w:t>contract de comodat</w:t>
        </w:r>
      </w:hyperlink>
      <w:r w:rsidR="000B3DE7"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> </w:t>
      </w:r>
      <w:r w:rsidR="000B3DE7" w:rsidRPr="008F73FE">
        <w:rPr>
          <w:rFonts w:eastAsia="Times New Roman" w:cstheme="minorHAnsi"/>
          <w:sz w:val="24"/>
          <w:szCs w:val="24"/>
          <w:lang w:eastAsia="ro-RO"/>
        </w:rPr>
        <w:t xml:space="preserve">sau a unui </w:t>
      </w:r>
      <w:r w:rsidRPr="008F73FE">
        <w:rPr>
          <w:rFonts w:eastAsia="Times New Roman" w:cstheme="minorHAnsi"/>
          <w:sz w:val="24"/>
          <w:szCs w:val="24"/>
          <w:lang w:eastAsia="ro-RO"/>
        </w:rPr>
        <w:t> </w:t>
      </w:r>
      <w:hyperlink r:id="rId13" w:tgtFrame="_blank" w:tooltip="contract de inchiriere" w:history="1">
        <w:r w:rsidRPr="008F73FE">
          <w:rPr>
            <w:rFonts w:eastAsia="Times New Roman" w:cstheme="minorHAnsi"/>
            <w:b/>
            <w:i/>
            <w:color w:val="C45911" w:themeColor="accent2" w:themeShade="BF"/>
            <w:sz w:val="24"/>
            <w:szCs w:val="24"/>
            <w:bdr w:val="none" w:sz="0" w:space="0" w:color="auto" w:frame="1"/>
            <w:lang w:eastAsia="ro-RO"/>
          </w:rPr>
          <w:t xml:space="preserve">contract de </w:t>
        </w:r>
        <w:r w:rsidR="00CB4DCB" w:rsidRPr="008F73FE">
          <w:rPr>
            <w:rFonts w:eastAsia="Times New Roman" w:cstheme="minorHAnsi"/>
            <w:b/>
            <w:i/>
            <w:color w:val="C45911" w:themeColor="accent2" w:themeShade="BF"/>
            <w:sz w:val="24"/>
            <w:szCs w:val="24"/>
            <w:bdr w:val="none" w:sz="0" w:space="0" w:color="auto" w:frame="1"/>
            <w:lang w:eastAsia="ro-RO"/>
          </w:rPr>
          <w:t>î</w:t>
        </w:r>
        <w:r w:rsidRPr="008F73FE">
          <w:rPr>
            <w:rFonts w:eastAsia="Times New Roman" w:cstheme="minorHAnsi"/>
            <w:b/>
            <w:i/>
            <w:color w:val="C45911" w:themeColor="accent2" w:themeShade="BF"/>
            <w:sz w:val="24"/>
            <w:szCs w:val="24"/>
            <w:bdr w:val="none" w:sz="0" w:space="0" w:color="auto" w:frame="1"/>
            <w:lang w:eastAsia="ro-RO"/>
          </w:rPr>
          <w:t>nchiriere</w:t>
        </w:r>
      </w:hyperlink>
      <w:r w:rsidRPr="008F73FE">
        <w:rPr>
          <w:rFonts w:eastAsia="Times New Roman" w:cstheme="minorHAnsi"/>
          <w:color w:val="FFC000"/>
          <w:sz w:val="24"/>
          <w:szCs w:val="24"/>
          <w:lang w:eastAsia="ro-RO"/>
        </w:rPr>
        <w:t> </w:t>
      </w:r>
      <w:r w:rsidR="000B3DE7" w:rsidRPr="008F73FE">
        <w:rPr>
          <w:rFonts w:eastAsia="Times New Roman" w:cstheme="minorHAnsi"/>
          <w:color w:val="FFC000"/>
          <w:sz w:val="24"/>
          <w:szCs w:val="24"/>
          <w:lang w:eastAsia="ro-RO"/>
        </w:rPr>
        <w:t xml:space="preserve"> </w:t>
      </w:r>
      <w:r w:rsidRPr="008F73FE">
        <w:rPr>
          <w:rFonts w:eastAsia="Times New Roman" w:cstheme="minorHAnsi"/>
          <w:sz w:val="24"/>
          <w:szCs w:val="24"/>
          <w:lang w:eastAsia="ro-RO"/>
        </w:rPr>
        <w:t>(</w:t>
      </w:r>
      <w:r w:rsidR="000B3DE7" w:rsidRPr="008F73FE">
        <w:rPr>
          <w:rFonts w:eastAsia="Times New Roman" w:cstheme="minorHAnsi"/>
          <w:sz w:val="24"/>
          <w:szCs w:val="24"/>
          <w:lang w:eastAsia="ro-RO"/>
        </w:rPr>
        <w:t>vezi modelele din  Anexele 10 si 11</w:t>
      </w:r>
      <w:r w:rsidRPr="008F73FE">
        <w:rPr>
          <w:rFonts w:eastAsia="Times New Roman" w:cstheme="minorHAnsi"/>
          <w:sz w:val="24"/>
          <w:szCs w:val="24"/>
          <w:lang w:eastAsia="ro-RO"/>
        </w:rPr>
        <w:t>). Acest contract trebuie realizat între de</w:t>
      </w:r>
      <w:r w:rsidR="00A417DF" w:rsidRPr="008F73FE">
        <w:rPr>
          <w:rFonts w:eastAsia="Times New Roman" w:cstheme="minorHAnsi"/>
          <w:sz w:val="24"/>
          <w:szCs w:val="24"/>
          <w:lang w:eastAsia="ro-RO"/>
        </w:rPr>
        <w:t>ț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inătorul imobilului </w:t>
      </w:r>
      <w:r w:rsidR="00A417DF" w:rsidRPr="008F73FE">
        <w:rPr>
          <w:rFonts w:eastAsia="Times New Roman" w:cstheme="minorHAnsi"/>
          <w:sz w:val="24"/>
          <w:szCs w:val="24"/>
          <w:lang w:eastAsia="ro-RO"/>
        </w:rPr>
        <w:t>ș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i firma (Denumirea aleasă la Pasul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nr.</w:t>
      </w:r>
      <w:r w:rsidR="006C700A" w:rsidRPr="008F73FE">
        <w:rPr>
          <w:rFonts w:eastAsia="Times New Roman" w:cstheme="minorHAnsi"/>
          <w:sz w:val="24"/>
          <w:szCs w:val="24"/>
          <w:lang w:eastAsia="ro-RO"/>
        </w:rPr>
        <w:t>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>).</w:t>
      </w:r>
    </w:p>
    <w:p w:rsidR="00882B46" w:rsidRPr="008F73FE" w:rsidRDefault="00B64110" w:rsidP="00882B4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Pe lângă acest contract în original, în dosar trebuie completată  </w:t>
      </w:r>
      <w:hyperlink r:id="rId14" w:history="1">
        <w:r w:rsidRPr="008F73FE">
          <w:rPr>
            <w:rStyle w:val="Hyperlink"/>
            <w:rFonts w:eastAsia="Times New Roman" w:cstheme="minorHAnsi"/>
            <w:b/>
            <w:i/>
            <w:color w:val="C45911" w:themeColor="accent2" w:themeShade="BF"/>
            <w:sz w:val="24"/>
            <w:szCs w:val="24"/>
            <w:u w:val="none"/>
            <w:lang w:eastAsia="ro-RO"/>
          </w:rPr>
          <w:t>Cererea de înregistrare a documentului care atestă dreptul de folosin</w:t>
        </w:r>
        <w:r w:rsidR="00A417DF" w:rsidRPr="008F73FE">
          <w:rPr>
            <w:rStyle w:val="Hyperlink"/>
            <w:rFonts w:eastAsia="Times New Roman" w:cstheme="minorHAnsi"/>
            <w:b/>
            <w:i/>
            <w:color w:val="C45911" w:themeColor="accent2" w:themeShade="BF"/>
            <w:sz w:val="24"/>
            <w:szCs w:val="24"/>
            <w:u w:val="none"/>
            <w:lang w:eastAsia="ro-RO"/>
          </w:rPr>
          <w:t>ț</w:t>
        </w:r>
        <w:r w:rsidRPr="008F73FE">
          <w:rPr>
            <w:rStyle w:val="Hyperlink"/>
            <w:rFonts w:eastAsia="Times New Roman" w:cstheme="minorHAnsi"/>
            <w:b/>
            <w:i/>
            <w:color w:val="C45911" w:themeColor="accent2" w:themeShade="BF"/>
            <w:sz w:val="24"/>
            <w:szCs w:val="24"/>
            <w:u w:val="none"/>
            <w:lang w:eastAsia="ro-RO"/>
          </w:rPr>
          <w:t>ă asupra spa</w:t>
        </w:r>
        <w:r w:rsidR="00A417DF" w:rsidRPr="008F73FE">
          <w:rPr>
            <w:rStyle w:val="Hyperlink"/>
            <w:rFonts w:eastAsia="Times New Roman" w:cstheme="minorHAnsi"/>
            <w:b/>
            <w:i/>
            <w:color w:val="C45911" w:themeColor="accent2" w:themeShade="BF"/>
            <w:sz w:val="24"/>
            <w:szCs w:val="24"/>
            <w:u w:val="none"/>
            <w:lang w:eastAsia="ro-RO"/>
          </w:rPr>
          <w:t>ț</w:t>
        </w:r>
        <w:r w:rsidRPr="008F73FE">
          <w:rPr>
            <w:rStyle w:val="Hyperlink"/>
            <w:rFonts w:eastAsia="Times New Roman" w:cstheme="minorHAnsi"/>
            <w:b/>
            <w:i/>
            <w:color w:val="C45911" w:themeColor="accent2" w:themeShade="BF"/>
            <w:sz w:val="24"/>
            <w:szCs w:val="24"/>
            <w:u w:val="none"/>
            <w:lang w:eastAsia="ro-RO"/>
          </w:rPr>
          <w:t>iului cu destina</w:t>
        </w:r>
        <w:r w:rsidR="00A417DF" w:rsidRPr="008F73FE">
          <w:rPr>
            <w:rStyle w:val="Hyperlink"/>
            <w:rFonts w:eastAsia="Times New Roman" w:cstheme="minorHAnsi"/>
            <w:b/>
            <w:i/>
            <w:color w:val="C45911" w:themeColor="accent2" w:themeShade="BF"/>
            <w:sz w:val="24"/>
            <w:szCs w:val="24"/>
            <w:u w:val="none"/>
            <w:lang w:eastAsia="ro-RO"/>
          </w:rPr>
          <w:t>ț</w:t>
        </w:r>
        <w:r w:rsidRPr="008F73FE">
          <w:rPr>
            <w:rStyle w:val="Hyperlink"/>
            <w:rFonts w:eastAsia="Times New Roman" w:cstheme="minorHAnsi"/>
            <w:b/>
            <w:i/>
            <w:color w:val="C45911" w:themeColor="accent2" w:themeShade="BF"/>
            <w:sz w:val="24"/>
            <w:szCs w:val="24"/>
            <w:u w:val="none"/>
            <w:lang w:eastAsia="ro-RO"/>
          </w:rPr>
          <w:t>ie de sediu social</w:t>
        </w:r>
      </w:hyperlink>
      <w:r w:rsidRPr="008F73FE">
        <w:rPr>
          <w:rFonts w:eastAsia="Times New Roman" w:cstheme="minorHAnsi"/>
          <w:color w:val="C45911" w:themeColor="accent2" w:themeShade="BF"/>
          <w:sz w:val="24"/>
          <w:szCs w:val="24"/>
          <w:lang w:eastAsia="ro-RO"/>
        </w:rPr>
        <w:t xml:space="preserve"> </w:t>
      </w:r>
      <w:r w:rsidR="006C700A" w:rsidRPr="008F73FE">
        <w:rPr>
          <w:rFonts w:eastAsia="Times New Roman" w:cstheme="minorHAnsi"/>
          <w:sz w:val="24"/>
          <w:szCs w:val="24"/>
          <w:lang w:eastAsia="ro-RO"/>
        </w:rPr>
        <w:t>(vezi anexa 8)</w:t>
      </w:r>
      <w:r w:rsidR="006C700A" w:rsidRPr="008F73FE">
        <w:rPr>
          <w:rFonts w:eastAsia="Times New Roman" w:cstheme="minorHAnsi"/>
          <w:color w:val="2F5496" w:themeColor="accent1" w:themeShade="BF"/>
          <w:sz w:val="24"/>
          <w:szCs w:val="24"/>
          <w:lang w:eastAsia="ro-RO"/>
        </w:rPr>
        <w:t xml:space="preserve"> </w:t>
      </w:r>
      <w:r w:rsidR="00A417DF" w:rsidRPr="008F73FE">
        <w:rPr>
          <w:rFonts w:eastAsia="Times New Roman" w:cstheme="minorHAnsi"/>
          <w:sz w:val="24"/>
          <w:szCs w:val="24"/>
          <w:lang w:eastAsia="ro-RO"/>
        </w:rPr>
        <w:t>ș</w:t>
      </w:r>
      <w:r w:rsidRPr="008F73FE">
        <w:rPr>
          <w:rFonts w:eastAsia="Times New Roman" w:cstheme="minorHAnsi"/>
          <w:sz w:val="24"/>
          <w:szCs w:val="24"/>
          <w:lang w:eastAsia="ro-RO"/>
        </w:rPr>
        <w:t>i de eliberare a certificatului pentru spa</w:t>
      </w:r>
      <w:r w:rsidR="00A417DF" w:rsidRPr="008F73FE">
        <w:rPr>
          <w:rFonts w:eastAsia="Times New Roman" w:cstheme="minorHAnsi"/>
          <w:sz w:val="24"/>
          <w:szCs w:val="24"/>
          <w:lang w:eastAsia="ro-RO"/>
        </w:rPr>
        <w:t>ț</w:t>
      </w:r>
      <w:r w:rsidRPr="008F73FE">
        <w:rPr>
          <w:rFonts w:eastAsia="Times New Roman" w:cstheme="minorHAnsi"/>
          <w:sz w:val="24"/>
          <w:szCs w:val="24"/>
          <w:lang w:eastAsia="ro-RO"/>
        </w:rPr>
        <w:t>iul cu destina</w:t>
      </w:r>
      <w:r w:rsidR="00A417DF" w:rsidRPr="008F73FE">
        <w:rPr>
          <w:rFonts w:eastAsia="Times New Roman" w:cstheme="minorHAnsi"/>
          <w:sz w:val="24"/>
          <w:szCs w:val="24"/>
          <w:lang w:eastAsia="ro-RO"/>
        </w:rPr>
        <w:t>ț</w:t>
      </w:r>
      <w:r w:rsidRPr="008F73FE">
        <w:rPr>
          <w:rFonts w:eastAsia="Times New Roman" w:cstheme="minorHAnsi"/>
          <w:sz w:val="24"/>
          <w:szCs w:val="24"/>
          <w:lang w:eastAsia="ro-RO"/>
        </w:rPr>
        <w:t>ie de sediu social. Aceasta trebuie depusă în variantă originală.</w:t>
      </w:r>
    </w:p>
    <w:p w:rsidR="00B64110" w:rsidRPr="008F73FE" w:rsidRDefault="00B64110" w:rsidP="00B6411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  <w:proofErr w:type="spellStart"/>
      <w:r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>Atenţie</w:t>
      </w:r>
      <w:proofErr w:type="spellEnd"/>
      <w:r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>!</w:t>
      </w:r>
      <w:r w:rsidRPr="008F73FE">
        <w:rPr>
          <w:rFonts w:eastAsia="Times New Roman" w:cstheme="minorHAnsi"/>
          <w:sz w:val="24"/>
          <w:szCs w:val="24"/>
          <w:lang w:eastAsia="ro-RO"/>
        </w:rPr>
        <w:t> În cazul în care sediul social este un apartament, e</w:t>
      </w:r>
      <w:r w:rsidR="00882B46" w:rsidRPr="008F73FE">
        <w:rPr>
          <w:rFonts w:eastAsia="Times New Roman" w:cstheme="minorHAnsi"/>
          <w:sz w:val="24"/>
          <w:szCs w:val="24"/>
          <w:lang w:eastAsia="ro-RO"/>
        </w:rPr>
        <w:t>ș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ti nevoit să completezi </w:t>
      </w:r>
      <w:r w:rsidR="00882B46" w:rsidRPr="008F73FE">
        <w:rPr>
          <w:rFonts w:eastAsia="Times New Roman" w:cstheme="minorHAnsi"/>
          <w:sz w:val="24"/>
          <w:szCs w:val="24"/>
          <w:lang w:eastAsia="ro-RO"/>
        </w:rPr>
        <w:t>ș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i o Cerere aprobată de vecinii </w:t>
      </w:r>
      <w:r w:rsidR="00882B46" w:rsidRPr="008F73FE">
        <w:rPr>
          <w:rFonts w:eastAsia="Times New Roman" w:cstheme="minorHAnsi"/>
          <w:sz w:val="24"/>
          <w:szCs w:val="24"/>
          <w:lang w:eastAsia="ro-RO"/>
        </w:rPr>
        <w:t>ș</w:t>
      </w:r>
      <w:r w:rsidRPr="008F73FE">
        <w:rPr>
          <w:rFonts w:eastAsia="Times New Roman" w:cstheme="minorHAnsi"/>
          <w:sz w:val="24"/>
          <w:szCs w:val="24"/>
          <w:lang w:eastAsia="ro-RO"/>
        </w:rPr>
        <w:t>i administratorul blocului. Trebuie să prime</w:t>
      </w:r>
      <w:r w:rsidR="00882B46" w:rsidRPr="008F73FE">
        <w:rPr>
          <w:rFonts w:eastAsia="Times New Roman" w:cstheme="minorHAnsi"/>
          <w:sz w:val="24"/>
          <w:szCs w:val="24"/>
          <w:lang w:eastAsia="ro-RO"/>
        </w:rPr>
        <w:t>ș</w:t>
      </w:r>
      <w:r w:rsidRPr="008F73FE">
        <w:rPr>
          <w:rFonts w:eastAsia="Times New Roman" w:cstheme="minorHAnsi"/>
          <w:sz w:val="24"/>
          <w:szCs w:val="24"/>
          <w:lang w:eastAsia="ro-RO"/>
        </w:rPr>
        <w:t>ti semnături de la to</w:t>
      </w:r>
      <w:r w:rsidR="00882B46" w:rsidRPr="008F73FE">
        <w:rPr>
          <w:rFonts w:eastAsia="Times New Roman" w:cstheme="minorHAnsi"/>
          <w:sz w:val="24"/>
          <w:szCs w:val="24"/>
          <w:lang w:eastAsia="ro-RO"/>
        </w:rPr>
        <w:t>ț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i vecinii din jurul apartamentului tău (de sus, de jos, din stânga </w:t>
      </w:r>
      <w:r w:rsidR="00882B46" w:rsidRPr="008F73FE">
        <w:rPr>
          <w:rFonts w:eastAsia="Times New Roman" w:cstheme="minorHAnsi"/>
          <w:sz w:val="24"/>
          <w:szCs w:val="24"/>
          <w:lang w:eastAsia="ro-RO"/>
        </w:rPr>
        <w:t>ș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i din dreapta imobilului) </w:t>
      </w:r>
      <w:r w:rsidR="00882B46" w:rsidRPr="008F73FE">
        <w:rPr>
          <w:rFonts w:eastAsia="Times New Roman" w:cstheme="minorHAnsi"/>
          <w:sz w:val="24"/>
          <w:szCs w:val="24"/>
          <w:lang w:eastAsia="ro-RO"/>
        </w:rPr>
        <w:t>ș</w:t>
      </w:r>
      <w:r w:rsidRPr="008F73FE">
        <w:rPr>
          <w:rFonts w:eastAsia="Times New Roman" w:cstheme="minorHAnsi"/>
          <w:sz w:val="24"/>
          <w:szCs w:val="24"/>
          <w:lang w:eastAsia="ro-RO"/>
        </w:rPr>
        <w:t>i a administratorului.</w:t>
      </w:r>
    </w:p>
    <w:p w:rsidR="00B64110" w:rsidRPr="008F73FE" w:rsidRDefault="00B64110" w:rsidP="00B6411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</w:pPr>
      <w:r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 xml:space="preserve">Toate aceste Cereri </w:t>
      </w:r>
      <w:proofErr w:type="spellStart"/>
      <w:r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>şi</w:t>
      </w:r>
      <w:proofErr w:type="spellEnd"/>
      <w:r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 xml:space="preserve"> Declara</w:t>
      </w:r>
      <w:r w:rsidR="00882B46"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>ț</w:t>
      </w:r>
      <w:r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>ii privind sediul social trebuie ata</w:t>
      </w:r>
      <w:r w:rsidR="00882B46"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>ș</w:t>
      </w:r>
      <w:r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 xml:space="preserve">ate la dosarul de </w:t>
      </w:r>
      <w:r w:rsidR="00882B46"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>î</w:t>
      </w:r>
      <w:r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>nfiin</w:t>
      </w:r>
      <w:r w:rsidR="00882B46"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>ț</w:t>
      </w:r>
      <w:r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>are firm</w:t>
      </w:r>
      <w:r w:rsidR="00882B46"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>ă</w:t>
      </w:r>
      <w:r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 xml:space="preserve"> în forma originală.</w:t>
      </w:r>
    </w:p>
    <w:p w:rsidR="00763CAF" w:rsidRPr="008F73FE" w:rsidRDefault="00763CAF" w:rsidP="00B6411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E3E3E"/>
        </w:rPr>
      </w:pPr>
    </w:p>
    <w:p w:rsidR="00763CAF" w:rsidRPr="008F73FE" w:rsidRDefault="00763CAF" w:rsidP="00B6411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</w:p>
    <w:p w:rsidR="00E6060B" w:rsidRPr="008F73FE" w:rsidRDefault="00E6060B" w:rsidP="00E6060B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</w:pPr>
      <w:r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>V. Realizarea Capitalului Social</w:t>
      </w:r>
    </w:p>
    <w:p w:rsidR="00A6100E" w:rsidRPr="008F73FE" w:rsidRDefault="006C700A" w:rsidP="00A6100E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A</w:t>
      </w:r>
      <w:r w:rsidR="00E6060B" w:rsidRPr="008F73FE">
        <w:rPr>
          <w:rFonts w:eastAsia="Times New Roman" w:cstheme="minorHAnsi"/>
          <w:sz w:val="24"/>
          <w:szCs w:val="24"/>
          <w:lang w:eastAsia="ro-RO"/>
        </w:rPr>
        <w:t>sociatul/asocia</w:t>
      </w:r>
      <w:r w:rsidR="003C24CC" w:rsidRPr="008F73FE">
        <w:rPr>
          <w:rFonts w:eastAsia="Times New Roman" w:cstheme="minorHAnsi"/>
          <w:sz w:val="24"/>
          <w:szCs w:val="24"/>
          <w:lang w:eastAsia="ro-RO"/>
        </w:rPr>
        <w:t>ț</w:t>
      </w:r>
      <w:r w:rsidR="00E6060B" w:rsidRPr="008F73FE">
        <w:rPr>
          <w:rFonts w:eastAsia="Times New Roman" w:cstheme="minorHAnsi"/>
          <w:sz w:val="24"/>
          <w:szCs w:val="24"/>
          <w:lang w:eastAsia="ro-RO"/>
        </w:rPr>
        <w:t>ii trebuie să depună capitalul social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 in cuantum</w:t>
      </w:r>
      <w:r w:rsidR="00E6060B" w:rsidRPr="008F73FE">
        <w:rPr>
          <w:rFonts w:eastAsia="Times New Roman" w:cstheme="minorHAnsi"/>
          <w:sz w:val="24"/>
          <w:szCs w:val="24"/>
          <w:lang w:eastAsia="ro-RO"/>
        </w:rPr>
        <w:t xml:space="preserve"> de minim 200 de lei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, care se </w:t>
      </w:r>
      <w:r w:rsidR="00554553" w:rsidRPr="008F73FE">
        <w:rPr>
          <w:rFonts w:cstheme="minorHAnsi"/>
          <w:sz w:val="24"/>
          <w:szCs w:val="24"/>
          <w:shd w:val="clear" w:color="auto" w:fill="FFFFFF"/>
        </w:rPr>
        <w:t xml:space="preserve">divide în </w:t>
      </w:r>
      <w:proofErr w:type="spellStart"/>
      <w:r w:rsidR="00554553" w:rsidRPr="008F73FE">
        <w:rPr>
          <w:rFonts w:cstheme="minorHAnsi"/>
          <w:sz w:val="24"/>
          <w:szCs w:val="24"/>
          <w:shd w:val="clear" w:color="auto" w:fill="FFFFFF"/>
        </w:rPr>
        <w:t>părţi</w:t>
      </w:r>
      <w:proofErr w:type="spellEnd"/>
      <w:r w:rsidR="00554553" w:rsidRPr="008F73FE">
        <w:rPr>
          <w:rFonts w:cstheme="minorHAnsi"/>
          <w:sz w:val="24"/>
          <w:szCs w:val="24"/>
          <w:shd w:val="clear" w:color="auto" w:fill="FFFFFF"/>
        </w:rPr>
        <w:t xml:space="preserve"> sociale egale, care, la rândul lor, </w:t>
      </w:r>
      <w:r w:rsidR="00554553" w:rsidRPr="008F73FE">
        <w:rPr>
          <w:rStyle w:val="Strong"/>
          <w:rFonts w:cstheme="minorHAnsi"/>
          <w:b w:val="0"/>
          <w:sz w:val="24"/>
          <w:szCs w:val="24"/>
          <w:shd w:val="clear" w:color="auto" w:fill="FFFFFF"/>
        </w:rPr>
        <w:t>nu pot fi mai mici de 10 lei</w:t>
      </w:r>
      <w:r w:rsidR="00554553" w:rsidRPr="008F73FE">
        <w:rPr>
          <w:rFonts w:cstheme="minorHAnsi"/>
          <w:b/>
          <w:sz w:val="24"/>
          <w:szCs w:val="24"/>
          <w:shd w:val="clear" w:color="auto" w:fill="FFFFFF"/>
        </w:rPr>
        <w:t>.</w:t>
      </w:r>
      <w:r w:rsidR="00554553" w:rsidRPr="008F73FE">
        <w:rPr>
          <w:rFonts w:cstheme="minorHAnsi"/>
          <w:sz w:val="24"/>
          <w:szCs w:val="24"/>
          <w:shd w:val="clear" w:color="auto" w:fill="FFFFFF"/>
        </w:rPr>
        <w:t xml:space="preserve"> În cazul în care, într-o societate cu răspundere limitată, </w:t>
      </w:r>
      <w:proofErr w:type="spellStart"/>
      <w:r w:rsidR="00554553" w:rsidRPr="008F73FE">
        <w:rPr>
          <w:rFonts w:cstheme="minorHAnsi"/>
          <w:sz w:val="24"/>
          <w:szCs w:val="24"/>
          <w:shd w:val="clear" w:color="auto" w:fill="FFFFFF"/>
        </w:rPr>
        <w:t>părţile</w:t>
      </w:r>
      <w:proofErr w:type="spellEnd"/>
      <w:r w:rsidR="00554553" w:rsidRPr="008F73FE">
        <w:rPr>
          <w:rFonts w:cstheme="minorHAnsi"/>
          <w:sz w:val="24"/>
          <w:szCs w:val="24"/>
          <w:shd w:val="clear" w:color="auto" w:fill="FFFFFF"/>
        </w:rPr>
        <w:t xml:space="preserve"> sociale sunt ale unei singure persoane, aceasta, în calitate de asociat unic, are drepturile </w:t>
      </w:r>
      <w:proofErr w:type="spellStart"/>
      <w:r w:rsidR="00554553" w:rsidRPr="008F73FE">
        <w:rPr>
          <w:rFonts w:cstheme="minorHAnsi"/>
          <w:sz w:val="24"/>
          <w:szCs w:val="24"/>
          <w:shd w:val="clear" w:color="auto" w:fill="FFFFFF"/>
        </w:rPr>
        <w:t>şi</w:t>
      </w:r>
      <w:proofErr w:type="spellEnd"/>
      <w:r w:rsidR="00554553" w:rsidRPr="008F73FE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554553" w:rsidRPr="008F73FE">
        <w:rPr>
          <w:rFonts w:cstheme="minorHAnsi"/>
          <w:sz w:val="24"/>
          <w:szCs w:val="24"/>
          <w:shd w:val="clear" w:color="auto" w:fill="FFFFFF"/>
        </w:rPr>
        <w:t>obligaţiile</w:t>
      </w:r>
      <w:proofErr w:type="spellEnd"/>
      <w:r w:rsidR="00554553" w:rsidRPr="008F73FE">
        <w:rPr>
          <w:rFonts w:cstheme="minorHAnsi"/>
          <w:sz w:val="24"/>
          <w:szCs w:val="24"/>
          <w:shd w:val="clear" w:color="auto" w:fill="FFFFFF"/>
        </w:rPr>
        <w:t xml:space="preserve"> ce revin adunării generale a </w:t>
      </w:r>
      <w:proofErr w:type="spellStart"/>
      <w:r w:rsidR="00554553" w:rsidRPr="008F73FE">
        <w:rPr>
          <w:rFonts w:cstheme="minorHAnsi"/>
          <w:sz w:val="24"/>
          <w:szCs w:val="24"/>
          <w:shd w:val="clear" w:color="auto" w:fill="FFFFFF"/>
        </w:rPr>
        <w:t>asociaţilor</w:t>
      </w:r>
      <w:proofErr w:type="spellEnd"/>
      <w:r w:rsidR="00554553" w:rsidRPr="008F73FE">
        <w:rPr>
          <w:rFonts w:cstheme="minorHAnsi"/>
          <w:sz w:val="24"/>
          <w:szCs w:val="24"/>
          <w:shd w:val="clear" w:color="auto" w:fill="FFFFFF"/>
        </w:rPr>
        <w:t>.</w:t>
      </w:r>
      <w:r w:rsidR="00554553" w:rsidRPr="008F73FE">
        <w:rPr>
          <w:rFonts w:cstheme="minorHAnsi"/>
          <w:sz w:val="30"/>
          <w:szCs w:val="30"/>
          <w:shd w:val="clear" w:color="auto" w:fill="FFFFFF"/>
        </w:rPr>
        <w:t xml:space="preserve"> </w:t>
      </w:r>
      <w:r w:rsidR="00A6100E" w:rsidRPr="008F73FE">
        <w:rPr>
          <w:rFonts w:eastAsia="Times New Roman" w:cstheme="minorHAnsi"/>
          <w:sz w:val="24"/>
          <w:szCs w:val="24"/>
          <w:lang w:eastAsia="ro-RO"/>
        </w:rPr>
        <w:t>Acest proces se poate face la orice bancă. La bancă trebuie mers cu o variantă de act constitutiv pentru a realiza conform acestuia vărsămintele pentru capitalul social.</w:t>
      </w:r>
    </w:p>
    <w:p w:rsidR="006C700A" w:rsidRPr="008F73FE" w:rsidRDefault="006C700A" w:rsidP="006C700A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Nu există un maxim de capital social, acesta fiind însumarea acțiunilor sau a părților sociale din cadrul unei entități, care sunt conforme cu numărul de asociați și procentajul obținut de aceștia, în funcție de capitalul social depus. Există</w:t>
      </w:r>
      <w:r w:rsidR="00F0089B" w:rsidRPr="008F73FE">
        <w:rPr>
          <w:rFonts w:eastAsia="Times New Roman" w:cstheme="minorHAnsi"/>
          <w:sz w:val="24"/>
          <w:szCs w:val="24"/>
          <w:lang w:eastAsia="ro-RO"/>
        </w:rPr>
        <w:t>,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 în schimb</w:t>
      </w:r>
      <w:r w:rsidR="00F0089B" w:rsidRPr="008F73FE">
        <w:rPr>
          <w:rFonts w:eastAsia="Times New Roman" w:cstheme="minorHAnsi"/>
          <w:sz w:val="24"/>
          <w:szCs w:val="24"/>
          <w:lang w:eastAsia="ro-RO"/>
        </w:rPr>
        <w:t>,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 o diferență între valoarea capitalului social și suma de bani depusă în bancă ca aport la consti</w:t>
      </w:r>
      <w:r w:rsidR="00A6100E" w:rsidRPr="008F73FE">
        <w:rPr>
          <w:rFonts w:eastAsia="Times New Roman" w:cstheme="minorHAnsi"/>
          <w:sz w:val="24"/>
          <w:szCs w:val="24"/>
          <w:lang w:eastAsia="ro-RO"/>
        </w:rPr>
        <w:t>tu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irea sau la majorarea capitalului social. De subliniat este că un asociat/acționar </w:t>
      </w:r>
      <w:r w:rsidRPr="008F73FE">
        <w:rPr>
          <w:rFonts w:eastAsia="Times New Roman" w:cstheme="minorHAnsi"/>
          <w:b/>
          <w:sz w:val="24"/>
          <w:szCs w:val="24"/>
          <w:lang w:eastAsia="ro-RO"/>
        </w:rPr>
        <w:t>NU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 poate utiliza banii societății din cadrul capitalului social în scopuri personale de profit. Aceștia vor putea utiliza doar câștigul din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dividente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>.</w:t>
      </w:r>
    </w:p>
    <w:p w:rsidR="006C700A" w:rsidRPr="008F73FE" w:rsidRDefault="006C700A" w:rsidP="006C700A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După ce sunt depuși banii pentru capitalul social, vei primi o chitanță ce reprezintă dovada efectuării vărsămintelor în condițiile actului constitutiv.</w:t>
      </w:r>
    </w:p>
    <w:p w:rsidR="006C700A" w:rsidRPr="008F73FE" w:rsidRDefault="006C700A" w:rsidP="006C700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>Aceasta dovadă trebuie depusă în original la dosarul de înființare firmă.</w:t>
      </w:r>
    </w:p>
    <w:p w:rsidR="00F73B7A" w:rsidRPr="008F73FE" w:rsidRDefault="00F73B7A" w:rsidP="00F73B7A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color w:val="4F9807"/>
          <w:sz w:val="24"/>
          <w:szCs w:val="24"/>
          <w:bdr w:val="none" w:sz="0" w:space="0" w:color="auto" w:frame="1"/>
          <w:lang w:eastAsia="ro-RO"/>
        </w:rPr>
      </w:pPr>
    </w:p>
    <w:p w:rsidR="00F73B7A" w:rsidRPr="008F73FE" w:rsidRDefault="00F73B7A" w:rsidP="00F73B7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>VI. Alte Documente</w:t>
      </w:r>
    </w:p>
    <w:p w:rsidR="00F73B7A" w:rsidRPr="008F73FE" w:rsidRDefault="00F73B7A" w:rsidP="00F73B7A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lastRenderedPageBreak/>
        <w:t>1. Specimenul de semnături se ob</w:t>
      </w:r>
      <w:r w:rsidR="006953B6" w:rsidRPr="008F73FE">
        <w:rPr>
          <w:rFonts w:eastAsia="Times New Roman" w:cstheme="minorHAnsi"/>
          <w:sz w:val="24"/>
          <w:szCs w:val="24"/>
          <w:lang w:eastAsia="ro-RO"/>
        </w:rPr>
        <w:t>ț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ine </w:t>
      </w:r>
      <w:r w:rsidR="00F0089B" w:rsidRPr="008F73FE">
        <w:rPr>
          <w:rFonts w:eastAsia="Times New Roman" w:cstheme="minorHAnsi"/>
          <w:sz w:val="24"/>
          <w:szCs w:val="24"/>
          <w:lang w:eastAsia="ro-RO"/>
        </w:rPr>
        <w:t>ș</w:t>
      </w:r>
      <w:r w:rsidR="006C700A" w:rsidRPr="008F73FE">
        <w:rPr>
          <w:rFonts w:eastAsia="Times New Roman" w:cstheme="minorHAnsi"/>
          <w:sz w:val="24"/>
          <w:szCs w:val="24"/>
          <w:lang w:eastAsia="ro-RO"/>
        </w:rPr>
        <w:t xml:space="preserve">i 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se completează doar de către Administrator/Administratori. Semnătura trebuie pusă în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faţa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reprezentantului de la biroul de depunere a dosarelor de </w:t>
      </w:r>
      <w:r w:rsidR="006953B6" w:rsidRPr="008F73FE">
        <w:rPr>
          <w:rFonts w:eastAsia="Times New Roman" w:cstheme="minorHAnsi"/>
          <w:sz w:val="24"/>
          <w:szCs w:val="24"/>
          <w:lang w:eastAsia="ro-RO"/>
        </w:rPr>
        <w:t>î</w:t>
      </w:r>
      <w:r w:rsidRPr="008F73FE">
        <w:rPr>
          <w:rFonts w:eastAsia="Times New Roman" w:cstheme="minorHAnsi"/>
          <w:sz w:val="24"/>
          <w:szCs w:val="24"/>
          <w:lang w:eastAsia="ro-RO"/>
        </w:rPr>
        <w:t>nfiin</w:t>
      </w:r>
      <w:r w:rsidR="006953B6" w:rsidRPr="008F73FE">
        <w:rPr>
          <w:rFonts w:eastAsia="Times New Roman" w:cstheme="minorHAnsi"/>
          <w:sz w:val="24"/>
          <w:szCs w:val="24"/>
          <w:lang w:eastAsia="ro-RO"/>
        </w:rPr>
        <w:t>ț</w:t>
      </w:r>
      <w:r w:rsidRPr="008F73FE">
        <w:rPr>
          <w:rFonts w:eastAsia="Times New Roman" w:cstheme="minorHAnsi"/>
          <w:sz w:val="24"/>
          <w:szCs w:val="24"/>
          <w:lang w:eastAsia="ro-RO"/>
        </w:rPr>
        <w:t>are firme.</w:t>
      </w:r>
    </w:p>
    <w:p w:rsidR="00F73B7A" w:rsidRPr="008F73FE" w:rsidRDefault="00F73B7A" w:rsidP="00F73B7A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2. Copii după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Cărţile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de Identitate a Asociatului/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Asociaţilor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şi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a Administratorului/</w:t>
      </w:r>
      <w:r w:rsidR="00DB0BDF" w:rsidRPr="008F73FE">
        <w:rPr>
          <w:rFonts w:eastAsia="Times New Roman" w:cstheme="minorHAnsi"/>
          <w:sz w:val="24"/>
          <w:szCs w:val="24"/>
          <w:lang w:eastAsia="ro-RO"/>
        </w:rPr>
        <w:t xml:space="preserve">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Admimistratorilor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(în cazul în care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aceştia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nu sunt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şi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Asociaţi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)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şi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completat pe ele Numele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şi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Prenumele, Semnătură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şi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că acestea sunt conform cu originalele.</w:t>
      </w:r>
    </w:p>
    <w:p w:rsidR="006953B6" w:rsidRPr="008F73FE" w:rsidRDefault="006953B6" w:rsidP="00F73B7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</w:pPr>
    </w:p>
    <w:p w:rsidR="00F73B7A" w:rsidRPr="008F73FE" w:rsidRDefault="00F73B7A" w:rsidP="00F73B7A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ro-RO"/>
        </w:rPr>
        <w:t>VII. Ultimul Pas</w:t>
      </w:r>
    </w:p>
    <w:p w:rsidR="00F73B7A" w:rsidRPr="008F73FE" w:rsidRDefault="00F73B7A" w:rsidP="00F73B7A">
      <w:pPr>
        <w:shd w:val="clear" w:color="auto" w:fill="FFFFFF"/>
        <w:spacing w:after="24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După colectarea tuturor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declaraţiilor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completate din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paşii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anteriori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şi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realizării dosarului (dosar cu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şină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) de </w:t>
      </w:r>
      <w:r w:rsidR="00EC0EBE" w:rsidRPr="008F73FE">
        <w:rPr>
          <w:rFonts w:eastAsia="Times New Roman" w:cstheme="minorHAnsi"/>
          <w:sz w:val="24"/>
          <w:szCs w:val="24"/>
          <w:lang w:eastAsia="ro-RO"/>
        </w:rPr>
        <w:t>î</w:t>
      </w:r>
      <w:r w:rsidRPr="008F73FE">
        <w:rPr>
          <w:rFonts w:eastAsia="Times New Roman" w:cstheme="minorHAnsi"/>
          <w:sz w:val="24"/>
          <w:szCs w:val="24"/>
          <w:lang w:eastAsia="ro-RO"/>
        </w:rPr>
        <w:t>nfiin</w:t>
      </w:r>
      <w:r w:rsidR="00EC0EBE" w:rsidRPr="008F73FE">
        <w:rPr>
          <w:rFonts w:eastAsia="Times New Roman" w:cstheme="minorHAnsi"/>
          <w:sz w:val="24"/>
          <w:szCs w:val="24"/>
          <w:lang w:eastAsia="ro-RO"/>
        </w:rPr>
        <w:t>ț</w:t>
      </w:r>
      <w:r w:rsidRPr="008F73FE">
        <w:rPr>
          <w:rFonts w:eastAsia="Times New Roman" w:cstheme="minorHAnsi"/>
          <w:sz w:val="24"/>
          <w:szCs w:val="24"/>
          <w:lang w:eastAsia="ro-RO"/>
        </w:rPr>
        <w:t>are firm</w:t>
      </w:r>
      <w:r w:rsidR="00EC0EBE" w:rsidRPr="008F73FE">
        <w:rPr>
          <w:rFonts w:eastAsia="Times New Roman" w:cstheme="minorHAnsi"/>
          <w:sz w:val="24"/>
          <w:szCs w:val="24"/>
          <w:lang w:eastAsia="ro-RO"/>
        </w:rPr>
        <w:t>ă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 se merge la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ghişeul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de depunere a dosarului. După ce îl verifică, va trebui să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treceţi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prin ultima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acţiune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>, aceea de a plăti taxa de înregistr</w:t>
      </w:r>
      <w:r w:rsidR="006953B6" w:rsidRPr="008F73FE">
        <w:rPr>
          <w:rFonts w:eastAsia="Times New Roman" w:cstheme="minorHAnsi"/>
          <w:sz w:val="24"/>
          <w:szCs w:val="24"/>
          <w:lang w:eastAsia="ro-RO"/>
        </w:rPr>
        <w:t>ar</w:t>
      </w:r>
      <w:r w:rsidRPr="008F73FE">
        <w:rPr>
          <w:rFonts w:eastAsia="Times New Roman" w:cstheme="minorHAnsi"/>
          <w:sz w:val="24"/>
          <w:szCs w:val="24"/>
          <w:lang w:eastAsia="ro-RO"/>
        </w:rPr>
        <w:t xml:space="preserve">e a firmei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şi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a tarifului de publicare în Monitorul Oficial.</w:t>
      </w:r>
    </w:p>
    <w:p w:rsidR="00F73B7A" w:rsidRPr="008F73FE" w:rsidRDefault="00F73B7A" w:rsidP="00F73B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>Costul pentru înregistrare</w:t>
      </w:r>
      <w:r w:rsidR="008B5AE3"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 xml:space="preserve">a </w:t>
      </w:r>
      <w:r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>SRL-ul</w:t>
      </w:r>
      <w:r w:rsidR="00A320DA"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>ui</w:t>
      </w:r>
      <w:r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 xml:space="preserve"> </w:t>
      </w:r>
      <w:r w:rsidR="00221E52"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>este de 122 lei</w:t>
      </w:r>
      <w:r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>.</w:t>
      </w:r>
    </w:p>
    <w:p w:rsidR="00F73B7A" w:rsidRPr="008F73FE" w:rsidRDefault="00F73B7A" w:rsidP="00F73B7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ro-RO"/>
        </w:rPr>
        <w:t>Termenul de eliberare de la data depunerii dosarului este de 3 zile.</w:t>
      </w:r>
    </w:p>
    <w:p w:rsidR="00EB5579" w:rsidRPr="008F73FE" w:rsidRDefault="00EB5579" w:rsidP="00221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ro-RO"/>
        </w:rPr>
      </w:pPr>
    </w:p>
    <w:p w:rsidR="00221E52" w:rsidRPr="008F73FE" w:rsidRDefault="00577C44" w:rsidP="00221E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FF0000"/>
          <w:sz w:val="24"/>
          <w:szCs w:val="24"/>
          <w:lang w:eastAsia="ro-RO"/>
        </w:rPr>
      </w:pPr>
      <w:r w:rsidRPr="008F73FE">
        <w:rPr>
          <w:rFonts w:eastAsia="Times New Roman" w:cstheme="minorHAnsi"/>
          <w:b/>
          <w:color w:val="FF0000"/>
          <w:sz w:val="24"/>
          <w:szCs w:val="24"/>
          <w:lang w:eastAsia="ro-RO"/>
        </w:rPr>
        <w:t>Informații utile:</w:t>
      </w:r>
    </w:p>
    <w:p w:rsidR="00275F90" w:rsidRPr="008F73FE" w:rsidRDefault="00275F90" w:rsidP="00221E5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o-RO"/>
        </w:rPr>
      </w:pPr>
    </w:p>
    <w:p w:rsidR="00221E52" w:rsidRPr="008F73FE" w:rsidRDefault="002472E4" w:rsidP="002472E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ro-RO"/>
        </w:rPr>
      </w:pPr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1.</w:t>
      </w:r>
      <w:r w:rsidR="00360D62"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Oficiul Registrului </w:t>
      </w:r>
      <w:proofErr w:type="spellStart"/>
      <w:r w:rsidR="00360D62"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Comerţului</w:t>
      </w:r>
      <w:proofErr w:type="spellEnd"/>
      <w:r w:rsidR="00360D62"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 de pe lângă Tribunalul</w:t>
      </w:r>
      <w:r w:rsidR="00EB5579" w:rsidRPr="008F73FE">
        <w:rPr>
          <w:rFonts w:eastAsia="Times New Roman" w:cstheme="minorHAnsi"/>
          <w:b/>
          <w:sz w:val="24"/>
          <w:szCs w:val="24"/>
          <w:lang w:eastAsia="ro-RO"/>
        </w:rPr>
        <w:t xml:space="preserve"> Brașov</w:t>
      </w:r>
      <w:r w:rsidR="00221E52" w:rsidRPr="008F73FE">
        <w:rPr>
          <w:rFonts w:eastAsia="Times New Roman" w:cstheme="minorHAnsi"/>
          <w:b/>
          <w:sz w:val="24"/>
          <w:szCs w:val="24"/>
          <w:lang w:eastAsia="ro-RO"/>
        </w:rPr>
        <w:t>:</w:t>
      </w:r>
    </w:p>
    <w:p w:rsidR="00360D62" w:rsidRPr="008F73FE" w:rsidRDefault="00041D0E" w:rsidP="00360D62">
      <w:pPr>
        <w:jc w:val="both"/>
        <w:rPr>
          <w:rFonts w:cstheme="minorHAnsi"/>
          <w:b/>
          <w:i/>
          <w:color w:val="FF0000"/>
          <w:sz w:val="24"/>
          <w:szCs w:val="24"/>
          <w:u w:val="single"/>
        </w:rPr>
      </w:pPr>
      <w:r w:rsidRPr="008F73FE">
        <w:rPr>
          <w:rFonts w:cstheme="minorHAnsi"/>
          <w:b/>
          <w:i/>
          <w:color w:val="FF0000"/>
          <w:sz w:val="24"/>
          <w:szCs w:val="24"/>
          <w:u w:val="single"/>
        </w:rPr>
        <w:t xml:space="preserve">ATENTIE: </w:t>
      </w:r>
      <w:r w:rsidR="00360D62" w:rsidRPr="008F73FE">
        <w:rPr>
          <w:rFonts w:cstheme="minorHAnsi"/>
          <w:b/>
          <w:i/>
          <w:color w:val="FF0000"/>
          <w:sz w:val="24"/>
          <w:szCs w:val="24"/>
          <w:u w:val="single"/>
        </w:rPr>
        <w:t xml:space="preserve">ORCT Brașov </w:t>
      </w:r>
      <w:r w:rsidRPr="008F73FE">
        <w:rPr>
          <w:rFonts w:cstheme="minorHAnsi"/>
          <w:b/>
          <w:i/>
          <w:color w:val="FF0000"/>
          <w:sz w:val="24"/>
          <w:szCs w:val="24"/>
          <w:u w:val="single"/>
        </w:rPr>
        <w:t xml:space="preserve">– are sediul nou in </w:t>
      </w:r>
      <w:r w:rsidR="00360D62" w:rsidRPr="008F73FE">
        <w:rPr>
          <w:rFonts w:cstheme="minorHAnsi"/>
          <w:b/>
          <w:i/>
          <w:color w:val="FF0000"/>
          <w:sz w:val="24"/>
          <w:szCs w:val="24"/>
          <w:u w:val="single"/>
        </w:rPr>
        <w:t>Strada Zizinului, nr. 106 A, Corp A, Etaj, Spațiu 2.</w:t>
      </w:r>
    </w:p>
    <w:p w:rsidR="00360D62" w:rsidRPr="008F73FE" w:rsidRDefault="00360D62" w:rsidP="006D4AFB">
      <w:pPr>
        <w:spacing w:after="0"/>
        <w:rPr>
          <w:rFonts w:cstheme="minorHAnsi"/>
          <w:b/>
          <w:sz w:val="24"/>
          <w:szCs w:val="24"/>
        </w:rPr>
      </w:pPr>
      <w:r w:rsidRPr="008F73FE">
        <w:rPr>
          <w:rFonts w:cstheme="minorHAnsi"/>
          <w:b/>
          <w:sz w:val="24"/>
          <w:szCs w:val="24"/>
        </w:rPr>
        <w:t>Date de contact:</w:t>
      </w:r>
    </w:p>
    <w:p w:rsidR="00360D62" w:rsidRPr="008F73FE" w:rsidRDefault="00360D62" w:rsidP="006D4AFB">
      <w:pPr>
        <w:spacing w:after="0" w:line="240" w:lineRule="auto"/>
        <w:rPr>
          <w:rFonts w:cstheme="minorHAnsi"/>
          <w:sz w:val="24"/>
          <w:szCs w:val="24"/>
        </w:rPr>
      </w:pPr>
      <w:r w:rsidRPr="008F73FE">
        <w:rPr>
          <w:rFonts w:cstheme="minorHAnsi"/>
          <w:sz w:val="24"/>
          <w:szCs w:val="24"/>
        </w:rPr>
        <w:t>Tel: 0268/3211 992</w:t>
      </w:r>
    </w:p>
    <w:p w:rsidR="00360D62" w:rsidRPr="008F73FE" w:rsidRDefault="00360D62" w:rsidP="00360D62">
      <w:pPr>
        <w:spacing w:after="0" w:line="240" w:lineRule="auto"/>
        <w:rPr>
          <w:rFonts w:cstheme="minorHAnsi"/>
          <w:sz w:val="24"/>
          <w:szCs w:val="24"/>
        </w:rPr>
      </w:pPr>
      <w:r w:rsidRPr="008F73FE">
        <w:rPr>
          <w:rFonts w:cstheme="minorHAnsi"/>
          <w:sz w:val="24"/>
          <w:szCs w:val="24"/>
        </w:rPr>
        <w:t>Fax: 0268/ 318 616</w:t>
      </w:r>
    </w:p>
    <w:p w:rsidR="00360D62" w:rsidRPr="008F73FE" w:rsidRDefault="00360D62" w:rsidP="00360D62">
      <w:pPr>
        <w:spacing w:after="0" w:line="240" w:lineRule="auto"/>
        <w:rPr>
          <w:rFonts w:cstheme="minorHAnsi"/>
          <w:sz w:val="24"/>
          <w:szCs w:val="24"/>
        </w:rPr>
      </w:pPr>
      <w:r w:rsidRPr="008F73FE">
        <w:rPr>
          <w:rFonts w:cstheme="minorHAnsi"/>
          <w:sz w:val="24"/>
          <w:szCs w:val="24"/>
        </w:rPr>
        <w:t xml:space="preserve">E-mail: </w:t>
      </w:r>
      <w:hyperlink r:id="rId15" w:history="1">
        <w:r w:rsidRPr="008F73FE">
          <w:rPr>
            <w:rStyle w:val="Hyperlink"/>
            <w:rFonts w:cstheme="minorHAnsi"/>
            <w:sz w:val="24"/>
            <w:szCs w:val="24"/>
          </w:rPr>
          <w:t>orcbv@bv.onrc.ro</w:t>
        </w:r>
      </w:hyperlink>
    </w:p>
    <w:p w:rsidR="00360D62" w:rsidRPr="008F73FE" w:rsidRDefault="00360D62" w:rsidP="00221E52">
      <w:pPr>
        <w:shd w:val="clear" w:color="auto" w:fill="FFFFFF"/>
        <w:tabs>
          <w:tab w:val="left" w:pos="3816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o-RO"/>
        </w:rPr>
      </w:pPr>
    </w:p>
    <w:p w:rsidR="00360D62" w:rsidRPr="008F73FE" w:rsidRDefault="00360D62" w:rsidP="00221E52">
      <w:pPr>
        <w:shd w:val="clear" w:color="auto" w:fill="FFFFFF"/>
        <w:tabs>
          <w:tab w:val="left" w:pos="3816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Program de lucru</w:t>
      </w:r>
    </w:p>
    <w:p w:rsidR="00221E52" w:rsidRPr="008F73FE" w:rsidRDefault="00221E52" w:rsidP="00221E52">
      <w:pPr>
        <w:shd w:val="clear" w:color="auto" w:fill="FFFFFF"/>
        <w:tabs>
          <w:tab w:val="left" w:pos="3816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Luni - Joi</w:t>
      </w:r>
      <w:r w:rsidRPr="008F73FE">
        <w:rPr>
          <w:rFonts w:eastAsia="Times New Roman" w:cstheme="minorHAnsi"/>
          <w:sz w:val="24"/>
          <w:szCs w:val="24"/>
          <w:lang w:eastAsia="ro-RO"/>
        </w:rPr>
        <w:tab/>
        <w:t xml:space="preserve">                                                   </w:t>
      </w:r>
    </w:p>
    <w:p w:rsidR="00221E52" w:rsidRPr="008F73FE" w:rsidRDefault="00221E52" w:rsidP="00221E52">
      <w:pPr>
        <w:shd w:val="clear" w:color="auto" w:fill="FFFFFF"/>
        <w:tabs>
          <w:tab w:val="left" w:pos="3816"/>
        </w:tabs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08:00 – 16:30</w:t>
      </w:r>
      <w:r w:rsidRPr="008F73FE">
        <w:rPr>
          <w:rFonts w:eastAsia="Times New Roman" w:cstheme="minorHAnsi"/>
          <w:sz w:val="24"/>
          <w:szCs w:val="24"/>
          <w:lang w:eastAsia="ro-RO"/>
        </w:rPr>
        <w:tab/>
        <w:t xml:space="preserve">                                                           </w:t>
      </w:r>
    </w:p>
    <w:p w:rsidR="00221E52" w:rsidRPr="008F73FE" w:rsidRDefault="00221E52" w:rsidP="00221E52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Vineri</w:t>
      </w:r>
    </w:p>
    <w:p w:rsidR="00F73B7A" w:rsidRPr="008F73FE" w:rsidRDefault="00221E52" w:rsidP="00221E52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08:00 – 14:00</w:t>
      </w:r>
    </w:p>
    <w:p w:rsidR="00D36F94" w:rsidRPr="008F73FE" w:rsidRDefault="00D36F94" w:rsidP="00D36F94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</w:p>
    <w:p w:rsidR="00D36F94" w:rsidRPr="008F73FE" w:rsidRDefault="00D36F94" w:rsidP="00D36F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sz w:val="24"/>
          <w:szCs w:val="24"/>
          <w:lang w:eastAsia="ro-RO"/>
        </w:rPr>
      </w:pPr>
      <w:r w:rsidRPr="003A67B6">
        <w:rPr>
          <w:rFonts w:cstheme="minorHAnsi"/>
          <w:sz w:val="20"/>
          <w:szCs w:val="24"/>
        </w:rPr>
        <w:t>2.</w:t>
      </w:r>
      <w:r w:rsidRPr="008F73FE">
        <w:rPr>
          <w:rFonts w:eastAsia="Times New Roman" w:cstheme="minorHAnsi"/>
          <w:b/>
          <w:sz w:val="24"/>
          <w:szCs w:val="24"/>
          <w:lang w:eastAsia="ro-RO"/>
        </w:rPr>
        <w:t xml:space="preserve"> </w:t>
      </w:r>
      <w:r w:rsidR="00360D62"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Oficiul Registrului </w:t>
      </w:r>
      <w:proofErr w:type="spellStart"/>
      <w:r w:rsidR="00360D62"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Comerţului</w:t>
      </w:r>
      <w:proofErr w:type="spellEnd"/>
      <w:r w:rsidR="00360D62"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 de pe lângă Tribunalul</w:t>
      </w:r>
      <w:r w:rsidR="00360D62" w:rsidRPr="008F73FE">
        <w:rPr>
          <w:rFonts w:eastAsia="Times New Roman" w:cstheme="minorHAnsi"/>
          <w:b/>
          <w:sz w:val="24"/>
          <w:szCs w:val="24"/>
          <w:lang w:eastAsia="ro-RO"/>
        </w:rPr>
        <w:t xml:space="preserve"> Covasna</w:t>
      </w:r>
      <w:r w:rsidRPr="008F73FE">
        <w:rPr>
          <w:rFonts w:eastAsia="Times New Roman" w:cstheme="minorHAnsi"/>
          <w:b/>
          <w:sz w:val="24"/>
          <w:szCs w:val="24"/>
          <w:lang w:eastAsia="ro-RO"/>
        </w:rPr>
        <w:t>:</w:t>
      </w:r>
    </w:p>
    <w:p w:rsidR="006D4AFB" w:rsidRPr="008F73FE" w:rsidRDefault="006D4AFB" w:rsidP="006D4AFB">
      <w:pPr>
        <w:spacing w:after="0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8F73FE">
        <w:rPr>
          <w:rFonts w:cstheme="minorHAnsi"/>
          <w:b/>
          <w:color w:val="000000"/>
          <w:sz w:val="20"/>
          <w:szCs w:val="20"/>
          <w:shd w:val="clear" w:color="auto" w:fill="FFFFFF"/>
        </w:rPr>
        <w:t>Date de contact:</w:t>
      </w:r>
    </w:p>
    <w:p w:rsidR="00360D62" w:rsidRPr="008F73FE" w:rsidRDefault="00360D62" w:rsidP="006D4AFB">
      <w:pPr>
        <w:spacing w:after="0"/>
        <w:rPr>
          <w:rFonts w:cstheme="minorHAnsi"/>
        </w:rPr>
      </w:pP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 xml:space="preserve">Sf. Gheorghe, Str. Ciucului nr. 22, Cod </w:t>
      </w:r>
      <w:proofErr w:type="spellStart"/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poştal</w:t>
      </w:r>
      <w:proofErr w:type="spellEnd"/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 xml:space="preserve"> 520019 </w:t>
      </w:r>
      <w:r w:rsidRPr="008F73FE">
        <w:rPr>
          <w:rFonts w:cstheme="minorHAnsi"/>
          <w:color w:val="000000"/>
          <w:sz w:val="20"/>
          <w:szCs w:val="20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Tel.: 0267 / 318.020</w:t>
      </w:r>
      <w:r w:rsidRPr="008F73FE">
        <w:rPr>
          <w:rFonts w:cstheme="minorHAnsi"/>
          <w:color w:val="000000"/>
          <w:sz w:val="20"/>
          <w:szCs w:val="20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Fax: 0267 / 316.807</w:t>
      </w:r>
      <w:r w:rsidRPr="008F73FE">
        <w:rPr>
          <w:rFonts w:cstheme="minorHAnsi"/>
          <w:color w:val="000000"/>
          <w:sz w:val="20"/>
          <w:szCs w:val="20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E-mail: </w:t>
      </w:r>
      <w:hyperlink r:id="rId16" w:history="1">
        <w:r w:rsidRPr="008F73FE">
          <w:rPr>
            <w:rStyle w:val="Hyperlink"/>
            <w:rFonts w:cstheme="minorHAnsi"/>
            <w:color w:val="3B7BB9"/>
            <w:sz w:val="20"/>
            <w:szCs w:val="20"/>
            <w:shd w:val="clear" w:color="auto" w:fill="FFFFFF"/>
          </w:rPr>
          <w:t>orccv@cv.onrc.ro</w:t>
        </w:r>
      </w:hyperlink>
    </w:p>
    <w:p w:rsidR="00D36F94" w:rsidRPr="008F73FE" w:rsidRDefault="00D36F94" w:rsidP="00D36F9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ro-RO"/>
        </w:rPr>
      </w:pPr>
    </w:p>
    <w:p w:rsidR="00D36F94" w:rsidRPr="008F73FE" w:rsidRDefault="00D36F94" w:rsidP="00360D62">
      <w:pPr>
        <w:spacing w:after="0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Program de lucru </w:t>
      </w:r>
    </w:p>
    <w:p w:rsidR="00D36F94" w:rsidRPr="008F73FE" w:rsidRDefault="00D36F94" w:rsidP="00360D62">
      <w:pPr>
        <w:spacing w:after="0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Luni - Joi</w:t>
      </w:r>
    </w:p>
    <w:p w:rsidR="00D36F94" w:rsidRPr="008F73FE" w:rsidRDefault="00D36F94" w:rsidP="00360D62">
      <w:pPr>
        <w:spacing w:after="0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8:00 - 16:30</w:t>
      </w:r>
    </w:p>
    <w:p w:rsidR="00D36F94" w:rsidRPr="008F73FE" w:rsidRDefault="00D36F94" w:rsidP="00360D62">
      <w:pPr>
        <w:spacing w:after="0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Vineri</w:t>
      </w:r>
    </w:p>
    <w:p w:rsidR="00D36F94" w:rsidRPr="008F73FE" w:rsidRDefault="00D36F94" w:rsidP="00360D62">
      <w:pPr>
        <w:spacing w:after="0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8:00 - 14:00</w:t>
      </w:r>
    </w:p>
    <w:p w:rsidR="00360D62" w:rsidRDefault="00360D62" w:rsidP="00360D62">
      <w:pPr>
        <w:spacing w:after="0"/>
        <w:rPr>
          <w:rFonts w:eastAsia="Times New Roman" w:cstheme="minorHAnsi"/>
          <w:sz w:val="24"/>
          <w:szCs w:val="24"/>
          <w:lang w:eastAsia="ro-RO"/>
        </w:rPr>
      </w:pPr>
    </w:p>
    <w:p w:rsidR="003A67B6" w:rsidRPr="008F73FE" w:rsidRDefault="003A67B6" w:rsidP="00360D62">
      <w:pPr>
        <w:spacing w:after="0"/>
        <w:rPr>
          <w:rFonts w:eastAsia="Times New Roman" w:cstheme="minorHAnsi"/>
          <w:sz w:val="24"/>
          <w:szCs w:val="24"/>
          <w:lang w:eastAsia="ro-RO"/>
        </w:rPr>
      </w:pPr>
    </w:p>
    <w:p w:rsidR="00D36F94" w:rsidRPr="008F73FE" w:rsidRDefault="006D4AFB" w:rsidP="006D4AFB">
      <w:pPr>
        <w:rPr>
          <w:rFonts w:eastAsia="Times New Roman" w:cstheme="minorHAnsi"/>
          <w:b/>
          <w:sz w:val="24"/>
          <w:szCs w:val="24"/>
          <w:lang w:eastAsia="ro-RO"/>
        </w:rPr>
      </w:pPr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lastRenderedPageBreak/>
        <w:t>3.</w:t>
      </w:r>
      <w:r w:rsidR="004D6294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bookmarkStart w:id="1" w:name="_GoBack"/>
      <w:bookmarkEnd w:id="1"/>
      <w:r w:rsidR="00360D62"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Oficiul Registrului </w:t>
      </w:r>
      <w:proofErr w:type="spellStart"/>
      <w:r w:rsidR="00360D62"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Comerţului</w:t>
      </w:r>
      <w:proofErr w:type="spellEnd"/>
      <w:r w:rsidR="00360D62"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 de pe lângă Tribunalul</w:t>
      </w:r>
      <w:r w:rsidR="00360D62" w:rsidRPr="008F73FE">
        <w:rPr>
          <w:rFonts w:eastAsia="Times New Roman" w:cstheme="minorHAnsi"/>
          <w:b/>
          <w:sz w:val="24"/>
          <w:szCs w:val="24"/>
          <w:lang w:eastAsia="ro-RO"/>
        </w:rPr>
        <w:t xml:space="preserve"> </w:t>
      </w:r>
      <w:r w:rsidR="00D36F94" w:rsidRPr="008F73FE">
        <w:rPr>
          <w:rFonts w:eastAsia="Times New Roman" w:cstheme="minorHAnsi"/>
          <w:b/>
          <w:sz w:val="24"/>
          <w:szCs w:val="24"/>
          <w:lang w:eastAsia="ro-RO"/>
        </w:rPr>
        <w:t>Harghita:</w:t>
      </w:r>
    </w:p>
    <w:p w:rsidR="006D4AFB" w:rsidRPr="008F73FE" w:rsidRDefault="006D4AFB" w:rsidP="006D4AFB">
      <w:pPr>
        <w:spacing w:after="0"/>
        <w:rPr>
          <w:rFonts w:eastAsia="Times New Roman" w:cstheme="minorHAnsi"/>
          <w:b/>
          <w:sz w:val="24"/>
          <w:szCs w:val="24"/>
          <w:lang w:eastAsia="ro-RO"/>
        </w:rPr>
      </w:pPr>
      <w:r w:rsidRPr="008F73FE">
        <w:rPr>
          <w:rFonts w:eastAsia="Times New Roman" w:cstheme="minorHAnsi"/>
          <w:b/>
          <w:sz w:val="24"/>
          <w:szCs w:val="24"/>
          <w:lang w:eastAsia="ro-RO"/>
        </w:rPr>
        <w:t>Date de contact:</w:t>
      </w:r>
    </w:p>
    <w:p w:rsidR="006D4AFB" w:rsidRPr="008F73FE" w:rsidRDefault="006D4AFB" w:rsidP="006D4AFB">
      <w:pPr>
        <w:spacing w:after="0"/>
        <w:rPr>
          <w:rFonts w:cstheme="minorHAnsi"/>
        </w:rPr>
      </w:pP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 xml:space="preserve">Miercurea Ciuc, B-dul. </w:t>
      </w:r>
      <w:proofErr w:type="spellStart"/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Timişoarei</w:t>
      </w:r>
      <w:proofErr w:type="spellEnd"/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 xml:space="preserve"> nr.24, Cod </w:t>
      </w:r>
      <w:proofErr w:type="spellStart"/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poştal</w:t>
      </w:r>
      <w:proofErr w:type="spellEnd"/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 xml:space="preserve"> 530212 </w:t>
      </w:r>
      <w:r w:rsidRPr="008F73FE">
        <w:rPr>
          <w:rFonts w:cstheme="minorHAnsi"/>
          <w:color w:val="000000"/>
          <w:sz w:val="20"/>
          <w:szCs w:val="20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Tel.: +40266311606, +40266311607</w:t>
      </w:r>
      <w:r w:rsidRPr="008F73FE">
        <w:rPr>
          <w:rFonts w:cstheme="minorHAnsi"/>
          <w:color w:val="000000"/>
          <w:sz w:val="20"/>
          <w:szCs w:val="20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Fax: +40266311607</w:t>
      </w:r>
      <w:r w:rsidRPr="008F73FE">
        <w:rPr>
          <w:rFonts w:cstheme="minorHAnsi"/>
          <w:color w:val="000000"/>
          <w:sz w:val="20"/>
          <w:szCs w:val="20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E-mail: </w:t>
      </w:r>
      <w:hyperlink r:id="rId17" w:history="1">
        <w:r w:rsidRPr="008F73FE">
          <w:rPr>
            <w:rStyle w:val="Hyperlink"/>
            <w:rFonts w:cstheme="minorHAnsi"/>
            <w:color w:val="3B7BB9"/>
            <w:sz w:val="20"/>
            <w:szCs w:val="20"/>
            <w:shd w:val="clear" w:color="auto" w:fill="FFFFFF"/>
          </w:rPr>
          <w:t>orchr@hr.onrc.ro</w:t>
        </w:r>
      </w:hyperlink>
    </w:p>
    <w:p w:rsidR="006D4AFB" w:rsidRPr="008F73FE" w:rsidRDefault="006D4AFB" w:rsidP="006D4AFB">
      <w:pPr>
        <w:spacing w:after="0"/>
        <w:rPr>
          <w:rFonts w:cstheme="minorHAnsi"/>
        </w:rPr>
      </w:pPr>
    </w:p>
    <w:p w:rsidR="006D4AFB" w:rsidRPr="008F73FE" w:rsidRDefault="006D4AFB" w:rsidP="006D4AFB">
      <w:pPr>
        <w:spacing w:after="0"/>
        <w:rPr>
          <w:rFonts w:cstheme="minorHAnsi"/>
        </w:rPr>
      </w:pPr>
      <w:r w:rsidRPr="008F73FE">
        <w:rPr>
          <w:rFonts w:cstheme="minorHAnsi"/>
        </w:rPr>
        <w:t>Birou teritorial Toplița</w:t>
      </w:r>
    </w:p>
    <w:p w:rsidR="006D4AFB" w:rsidRPr="008F73FE" w:rsidRDefault="006D4AFB" w:rsidP="006D4AFB">
      <w:pPr>
        <w:spacing w:after="0"/>
        <w:rPr>
          <w:rFonts w:cstheme="minorHAnsi"/>
        </w:rPr>
      </w:pPr>
      <w:r w:rsidRPr="008F73FE">
        <w:rPr>
          <w:rFonts w:cstheme="minorHAnsi"/>
        </w:rPr>
        <w:t xml:space="preserve">Str. Nicolae </w:t>
      </w:r>
      <w:proofErr w:type="spellStart"/>
      <w:r w:rsidRPr="008F73FE">
        <w:rPr>
          <w:rFonts w:cstheme="minorHAnsi"/>
        </w:rPr>
        <w:t>Balcescu</w:t>
      </w:r>
      <w:proofErr w:type="spellEnd"/>
      <w:r w:rsidRPr="008F73FE">
        <w:rPr>
          <w:rFonts w:cstheme="minorHAnsi"/>
        </w:rPr>
        <w:t xml:space="preserve"> nr. 14, </w:t>
      </w:r>
      <w:proofErr w:type="spellStart"/>
      <w:r w:rsidRPr="008F73FE">
        <w:rPr>
          <w:rFonts w:cstheme="minorHAnsi"/>
        </w:rPr>
        <w:t>Toplita</w:t>
      </w:r>
      <w:proofErr w:type="spellEnd"/>
    </w:p>
    <w:p w:rsidR="006D4AFB" w:rsidRPr="008F73FE" w:rsidRDefault="006D4AFB" w:rsidP="006D4AFB">
      <w:pPr>
        <w:spacing w:after="0"/>
        <w:rPr>
          <w:rFonts w:cstheme="minorHAnsi"/>
        </w:rPr>
      </w:pPr>
      <w:r w:rsidRPr="008F73FE">
        <w:rPr>
          <w:rFonts w:cstheme="minorHAnsi"/>
        </w:rPr>
        <w:t>Tel.: +40266343121</w:t>
      </w:r>
    </w:p>
    <w:p w:rsidR="006D4AFB" w:rsidRPr="008F73FE" w:rsidRDefault="006D4AFB" w:rsidP="006D4AFB">
      <w:pPr>
        <w:spacing w:after="0"/>
        <w:rPr>
          <w:rFonts w:cstheme="minorHAnsi"/>
        </w:rPr>
      </w:pPr>
      <w:r w:rsidRPr="008F73FE">
        <w:rPr>
          <w:rFonts w:cstheme="minorHAnsi"/>
        </w:rPr>
        <w:t>E-mail: corina.pop@hr.onrc.ro</w:t>
      </w:r>
    </w:p>
    <w:p w:rsidR="006D4AFB" w:rsidRPr="008F73FE" w:rsidRDefault="006D4AFB" w:rsidP="006D4AFB">
      <w:pPr>
        <w:spacing w:after="0"/>
        <w:rPr>
          <w:rFonts w:cstheme="minorHAnsi"/>
        </w:rPr>
      </w:pPr>
    </w:p>
    <w:p w:rsidR="006D4AFB" w:rsidRPr="008F73FE" w:rsidRDefault="006D4AFB" w:rsidP="006D4AFB">
      <w:pPr>
        <w:spacing w:after="0"/>
        <w:rPr>
          <w:rFonts w:cstheme="minorHAnsi"/>
        </w:rPr>
      </w:pPr>
      <w:r w:rsidRPr="008F73FE">
        <w:rPr>
          <w:rFonts w:cstheme="minorHAnsi"/>
        </w:rPr>
        <w:t>Birou Teritorial Odorheiu Secuiesc</w:t>
      </w:r>
    </w:p>
    <w:p w:rsidR="006D4AFB" w:rsidRPr="008F73FE" w:rsidRDefault="006D4AFB" w:rsidP="006D4AFB">
      <w:pPr>
        <w:spacing w:after="0"/>
        <w:rPr>
          <w:rFonts w:cstheme="minorHAnsi"/>
        </w:rPr>
      </w:pPr>
      <w:r w:rsidRPr="008F73FE">
        <w:rPr>
          <w:rFonts w:cstheme="minorHAnsi"/>
        </w:rPr>
        <w:t>Str. Pietroasa nr. 1, apt. 3, Odorheiu Secuiesc</w:t>
      </w:r>
    </w:p>
    <w:p w:rsidR="006D4AFB" w:rsidRPr="008F73FE" w:rsidRDefault="006D4AFB" w:rsidP="006D4AFB">
      <w:pPr>
        <w:spacing w:after="0"/>
        <w:rPr>
          <w:rFonts w:cstheme="minorHAnsi"/>
        </w:rPr>
      </w:pPr>
      <w:r w:rsidRPr="008F73FE">
        <w:rPr>
          <w:rFonts w:cstheme="minorHAnsi"/>
        </w:rPr>
        <w:t>Tel.: +40757101852</w:t>
      </w:r>
    </w:p>
    <w:p w:rsidR="006D4AFB" w:rsidRPr="008F73FE" w:rsidRDefault="006D4AFB" w:rsidP="006D4AFB">
      <w:pPr>
        <w:spacing w:after="0"/>
        <w:rPr>
          <w:rFonts w:cstheme="minorHAnsi"/>
        </w:rPr>
      </w:pPr>
      <w:r w:rsidRPr="008F73FE">
        <w:rPr>
          <w:rFonts w:cstheme="minorHAnsi"/>
        </w:rPr>
        <w:t>E-mail: odorhei@hr.onrc.ro</w:t>
      </w:r>
    </w:p>
    <w:p w:rsidR="006D4AFB" w:rsidRPr="008F73FE" w:rsidRDefault="006D4AFB" w:rsidP="006D4AFB">
      <w:pPr>
        <w:rPr>
          <w:rFonts w:eastAsia="Times New Roman" w:cstheme="minorHAnsi"/>
          <w:b/>
          <w:sz w:val="24"/>
          <w:szCs w:val="24"/>
          <w:lang w:eastAsia="ro-RO"/>
        </w:rPr>
      </w:pPr>
    </w:p>
    <w:p w:rsidR="00D36F94" w:rsidRPr="008F73FE" w:rsidRDefault="00D36F94" w:rsidP="00D36F94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Program de lucru </w:t>
      </w:r>
      <w:r w:rsidRPr="008F73FE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Luni - Joi</w:t>
      </w:r>
      <w:r w:rsidRPr="008F73FE">
        <w:rPr>
          <w:rFonts w:cstheme="minorHAnsi"/>
          <w:color w:val="000000"/>
          <w:sz w:val="20"/>
          <w:szCs w:val="20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8:00 - 16:30</w:t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br/>
        <w:t>Vineri</w:t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br/>
        <w:t>8:00 - 14:00</w:t>
      </w:r>
    </w:p>
    <w:p w:rsidR="00775D34" w:rsidRPr="008F73FE" w:rsidRDefault="006D4AFB" w:rsidP="006D4AFB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ro-RO"/>
        </w:rPr>
      </w:pPr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Oficiul Registrului </w:t>
      </w:r>
      <w:proofErr w:type="spellStart"/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Comerţului</w:t>
      </w:r>
      <w:proofErr w:type="spellEnd"/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 de pe lângă Tribunalul</w:t>
      </w:r>
      <w:r w:rsidRPr="008F73FE">
        <w:rPr>
          <w:rFonts w:eastAsia="Times New Roman" w:cstheme="minorHAnsi"/>
          <w:b/>
          <w:sz w:val="24"/>
          <w:szCs w:val="24"/>
          <w:lang w:eastAsia="ro-RO"/>
        </w:rPr>
        <w:t xml:space="preserve"> </w:t>
      </w:r>
      <w:r w:rsidR="00775D34" w:rsidRPr="008F73FE">
        <w:rPr>
          <w:rFonts w:eastAsia="Times New Roman" w:cstheme="minorHAnsi"/>
          <w:b/>
          <w:sz w:val="24"/>
          <w:szCs w:val="24"/>
          <w:lang w:eastAsia="ro-RO"/>
        </w:rPr>
        <w:t>Mureș:</w:t>
      </w:r>
    </w:p>
    <w:p w:rsidR="00775D34" w:rsidRPr="008F73FE" w:rsidRDefault="006D4AFB" w:rsidP="00775D34">
      <w:pPr>
        <w:spacing w:after="0" w:line="240" w:lineRule="auto"/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</w:pPr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Date de contact:</w:t>
      </w: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Târgu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Mureş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, Str. Zăgazului nr. 14/A, Cod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poştal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540312</w:t>
      </w: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Tel.: +40265264183 </w:t>
      </w: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Fax: +40265268121</w:t>
      </w: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E-mail: orcms@ms.onrc.ro</w:t>
      </w: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Birou teritorial SIGHIȘOARA</w:t>
      </w: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Str. Ilarie Chendi nr. 22, ap. III, corp A, Sighișoara</w:t>
      </w: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Tel.: +40265774273 </w:t>
      </w: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E-mail: </w:t>
      </w:r>
      <w:hyperlink r:id="rId18" w:history="1">
        <w:r w:rsidRPr="008F73FE">
          <w:rPr>
            <w:rStyle w:val="Hyperlink"/>
            <w:rFonts w:eastAsia="Times New Roman" w:cstheme="minorHAnsi"/>
            <w:sz w:val="24"/>
            <w:szCs w:val="24"/>
            <w:lang w:eastAsia="ro-RO"/>
          </w:rPr>
          <w:t>sighisoara@ms.onrc.ro</w:t>
        </w:r>
      </w:hyperlink>
    </w:p>
    <w:p w:rsidR="006D4AFB" w:rsidRPr="008F73FE" w:rsidRDefault="006D4AFB" w:rsidP="00775D34">
      <w:pPr>
        <w:spacing w:after="0" w:line="240" w:lineRule="auto"/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</w:pPr>
    </w:p>
    <w:p w:rsidR="00775D34" w:rsidRPr="008F73FE" w:rsidRDefault="00775D34" w:rsidP="00775D34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Program de lucru </w:t>
      </w:r>
      <w:r w:rsidRPr="008F73FE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Luni - Joi</w:t>
      </w:r>
      <w:r w:rsidRPr="008F73FE">
        <w:rPr>
          <w:rFonts w:cstheme="minorHAnsi"/>
          <w:color w:val="000000"/>
          <w:sz w:val="20"/>
          <w:szCs w:val="20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8:00 - 16:30</w:t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br/>
        <w:t>Vineri</w:t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br/>
        <w:t>8:00 - 14:00</w:t>
      </w:r>
    </w:p>
    <w:p w:rsidR="00775D34" w:rsidRPr="008F73FE" w:rsidRDefault="00775D34" w:rsidP="00775D34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</w:p>
    <w:p w:rsidR="00D77E4D" w:rsidRPr="008F73FE" w:rsidRDefault="006D4AFB" w:rsidP="00DC3FA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ro-RO"/>
        </w:rPr>
      </w:pPr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Oficiul Registrului </w:t>
      </w:r>
      <w:proofErr w:type="spellStart"/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Comerţului</w:t>
      </w:r>
      <w:proofErr w:type="spellEnd"/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 de pe lângă Tribunalul</w:t>
      </w:r>
      <w:r w:rsidR="00D77E4D" w:rsidRPr="008F73FE">
        <w:rPr>
          <w:rFonts w:eastAsia="Times New Roman" w:cstheme="minorHAnsi"/>
          <w:b/>
          <w:sz w:val="24"/>
          <w:szCs w:val="24"/>
          <w:lang w:eastAsia="ro-RO"/>
        </w:rPr>
        <w:t xml:space="preserve"> Alba:</w:t>
      </w:r>
    </w:p>
    <w:p w:rsidR="00D77E4D" w:rsidRPr="008F73FE" w:rsidRDefault="006D4AFB" w:rsidP="006D4AFB">
      <w:pPr>
        <w:spacing w:after="0" w:line="240" w:lineRule="auto"/>
        <w:rPr>
          <w:rStyle w:val="Strong"/>
          <w:rFonts w:eastAsia="Times New Roman" w:cstheme="minorHAnsi"/>
          <w:bCs w:val="0"/>
          <w:sz w:val="24"/>
          <w:szCs w:val="24"/>
          <w:lang w:eastAsia="ro-RO"/>
        </w:rPr>
      </w:pPr>
      <w:r w:rsidRPr="008F73FE">
        <w:rPr>
          <w:rStyle w:val="Strong"/>
          <w:rFonts w:eastAsia="Times New Roman" w:cstheme="minorHAnsi"/>
          <w:bCs w:val="0"/>
          <w:sz w:val="24"/>
          <w:szCs w:val="24"/>
          <w:lang w:eastAsia="ro-RO"/>
        </w:rPr>
        <w:t>Date de contact:</w:t>
      </w:r>
    </w:p>
    <w:p w:rsidR="006D4AFB" w:rsidRPr="008F73FE" w:rsidRDefault="006D4AFB" w:rsidP="006D4AFB">
      <w:pPr>
        <w:spacing w:after="0" w:line="240" w:lineRule="auto"/>
        <w:rPr>
          <w:rFonts w:cstheme="minorHAnsi"/>
        </w:rPr>
      </w:pP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 xml:space="preserve">Alba Iulia, </w:t>
      </w:r>
      <w:proofErr w:type="spellStart"/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Piata</w:t>
      </w:r>
      <w:proofErr w:type="spellEnd"/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 xml:space="preserve"> Iuliu Maniu nr. 10</w:t>
      </w:r>
      <w:r w:rsidRPr="008F73FE">
        <w:rPr>
          <w:rFonts w:cstheme="minorHAnsi"/>
          <w:color w:val="000000"/>
          <w:sz w:val="20"/>
          <w:szCs w:val="20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Tel.: +40258810336, +40258815521</w:t>
      </w:r>
      <w:r w:rsidRPr="008F73FE">
        <w:rPr>
          <w:rFonts w:cstheme="minorHAnsi"/>
          <w:color w:val="000000"/>
          <w:sz w:val="20"/>
          <w:szCs w:val="20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Fax: +40258817025 </w:t>
      </w:r>
      <w:r w:rsidRPr="008F73FE">
        <w:rPr>
          <w:rFonts w:cstheme="minorHAnsi"/>
          <w:color w:val="000000"/>
          <w:sz w:val="20"/>
          <w:szCs w:val="20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E-mail: </w:t>
      </w:r>
      <w:hyperlink r:id="rId19" w:history="1">
        <w:r w:rsidRPr="008F73FE">
          <w:rPr>
            <w:rStyle w:val="Hyperlink"/>
            <w:rFonts w:cstheme="minorHAnsi"/>
            <w:color w:val="3B7BB9"/>
            <w:sz w:val="20"/>
            <w:szCs w:val="20"/>
            <w:shd w:val="clear" w:color="auto" w:fill="FFFFFF"/>
          </w:rPr>
          <w:t>orcab@ab.onrc.ro</w:t>
        </w:r>
      </w:hyperlink>
    </w:p>
    <w:p w:rsidR="006D4AFB" w:rsidRPr="008F73FE" w:rsidRDefault="006D4AFB" w:rsidP="006D4AFB">
      <w:pPr>
        <w:spacing w:after="0" w:line="240" w:lineRule="auto"/>
        <w:rPr>
          <w:rStyle w:val="Strong"/>
          <w:rFonts w:eastAsia="Times New Roman" w:cstheme="minorHAnsi"/>
          <w:b w:val="0"/>
          <w:bCs w:val="0"/>
          <w:sz w:val="24"/>
          <w:szCs w:val="24"/>
          <w:lang w:eastAsia="ro-RO"/>
        </w:rPr>
      </w:pPr>
    </w:p>
    <w:p w:rsidR="00D77E4D" w:rsidRPr="008F73FE" w:rsidRDefault="00D77E4D" w:rsidP="00D77E4D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lastRenderedPageBreak/>
        <w:t>Program de lucru </w:t>
      </w:r>
      <w:r w:rsidRPr="008F73FE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Luni - Joi</w:t>
      </w:r>
      <w:r w:rsidRPr="008F73FE">
        <w:rPr>
          <w:rFonts w:cstheme="minorHAnsi"/>
          <w:color w:val="000000"/>
          <w:sz w:val="20"/>
          <w:szCs w:val="20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8:00 - 16:30</w:t>
      </w:r>
      <w:r w:rsidRPr="008F73FE">
        <w:rPr>
          <w:rFonts w:cstheme="minorHAnsi"/>
          <w:color w:val="000000"/>
          <w:sz w:val="20"/>
          <w:szCs w:val="20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Vineri</w:t>
      </w:r>
      <w:r w:rsidRPr="008F73FE">
        <w:rPr>
          <w:rFonts w:cstheme="minorHAnsi"/>
          <w:color w:val="000000"/>
          <w:sz w:val="20"/>
          <w:szCs w:val="20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8:00 - 14:00</w:t>
      </w:r>
    </w:p>
    <w:p w:rsidR="00D77E4D" w:rsidRPr="008F73FE" w:rsidRDefault="00D77E4D" w:rsidP="00D77E4D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</w:p>
    <w:p w:rsidR="00837192" w:rsidRPr="008F73FE" w:rsidRDefault="006D4AFB" w:rsidP="00DC3FA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ro-RO"/>
        </w:rPr>
      </w:pPr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Oficiul Registrului </w:t>
      </w:r>
      <w:proofErr w:type="spellStart"/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Comerţului</w:t>
      </w:r>
      <w:proofErr w:type="spellEnd"/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 de pe lângă Tribunalul</w:t>
      </w:r>
      <w:r w:rsidRPr="008F73FE">
        <w:rPr>
          <w:rFonts w:eastAsia="Times New Roman" w:cstheme="minorHAnsi"/>
          <w:b/>
          <w:sz w:val="24"/>
          <w:szCs w:val="24"/>
          <w:lang w:eastAsia="ro-RO"/>
        </w:rPr>
        <w:t xml:space="preserve"> </w:t>
      </w:r>
      <w:r w:rsidR="00837192" w:rsidRPr="008F73FE">
        <w:rPr>
          <w:rFonts w:eastAsia="Times New Roman" w:cstheme="minorHAnsi"/>
          <w:b/>
          <w:sz w:val="24"/>
          <w:szCs w:val="24"/>
          <w:lang w:eastAsia="ro-RO"/>
        </w:rPr>
        <w:t>Sibiu:</w:t>
      </w:r>
    </w:p>
    <w:p w:rsidR="006D4AFB" w:rsidRPr="008F73FE" w:rsidRDefault="006D4AFB" w:rsidP="006D4AFB">
      <w:pPr>
        <w:spacing w:after="0" w:line="240" w:lineRule="auto"/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</w:pPr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Date de contact:</w:t>
      </w: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Sibiu, Str. Dorului nr. 20, Cod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poştal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550074</w:t>
      </w: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 xml:space="preserve">Tel.: +40269212706 </w:t>
      </w: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Fax: +40269215664</w:t>
      </w: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E-mail: orcsb@sb.onrc.ro</w:t>
      </w: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Birou teritorial MEDIAS</w:t>
      </w: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Piata</w:t>
      </w:r>
      <w:proofErr w:type="spellEnd"/>
      <w:r w:rsidRPr="008F73FE">
        <w:rPr>
          <w:rFonts w:eastAsia="Times New Roman" w:cstheme="minorHAnsi"/>
          <w:sz w:val="24"/>
          <w:szCs w:val="24"/>
          <w:lang w:eastAsia="ro-RO"/>
        </w:rPr>
        <w:t xml:space="preserve"> Regele Ferdinand nr. 1, </w:t>
      </w:r>
      <w:proofErr w:type="spellStart"/>
      <w:r w:rsidRPr="008F73FE">
        <w:rPr>
          <w:rFonts w:eastAsia="Times New Roman" w:cstheme="minorHAnsi"/>
          <w:sz w:val="24"/>
          <w:szCs w:val="24"/>
          <w:lang w:eastAsia="ro-RO"/>
        </w:rPr>
        <w:t>Medias</w:t>
      </w:r>
      <w:proofErr w:type="spellEnd"/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Tel.: +40269845084</w:t>
      </w:r>
    </w:p>
    <w:p w:rsidR="006D4AFB" w:rsidRPr="008F73FE" w:rsidRDefault="006D4AFB" w:rsidP="006D4AFB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8F73FE">
        <w:rPr>
          <w:rFonts w:eastAsia="Times New Roman" w:cstheme="minorHAnsi"/>
          <w:sz w:val="24"/>
          <w:szCs w:val="24"/>
          <w:lang w:eastAsia="ro-RO"/>
        </w:rPr>
        <w:t>E-mail: orcmedias@sb.onrc.ro</w:t>
      </w:r>
    </w:p>
    <w:p w:rsidR="006D4AFB" w:rsidRPr="008F73FE" w:rsidRDefault="006D4AFB" w:rsidP="006D4AFB">
      <w:pPr>
        <w:pStyle w:val="ListParagraph"/>
        <w:spacing w:after="0" w:line="240" w:lineRule="auto"/>
        <w:rPr>
          <w:rFonts w:eastAsia="Times New Roman" w:cstheme="minorHAnsi"/>
          <w:b/>
          <w:sz w:val="24"/>
          <w:szCs w:val="24"/>
          <w:lang w:eastAsia="ro-RO"/>
        </w:rPr>
      </w:pPr>
    </w:p>
    <w:p w:rsidR="00837192" w:rsidRPr="008F73FE" w:rsidRDefault="00837192" w:rsidP="00837192">
      <w:pPr>
        <w:spacing w:after="0"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8F73FE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>Program de lucru </w:t>
      </w:r>
      <w:r w:rsidRPr="008F73FE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Luni - Joi</w:t>
      </w:r>
      <w:r w:rsidRPr="008F73FE">
        <w:rPr>
          <w:rFonts w:cstheme="minorHAnsi"/>
          <w:color w:val="000000"/>
          <w:sz w:val="20"/>
          <w:szCs w:val="20"/>
        </w:rPr>
        <w:br/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t>8:00 - 16:30</w:t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br/>
        <w:t>Vineri</w:t>
      </w:r>
      <w:r w:rsidRPr="008F73FE">
        <w:rPr>
          <w:rFonts w:cstheme="minorHAnsi"/>
          <w:color w:val="000000"/>
          <w:sz w:val="20"/>
          <w:szCs w:val="20"/>
          <w:shd w:val="clear" w:color="auto" w:fill="FFFFFF"/>
        </w:rPr>
        <w:br/>
        <w:t>8:00 - 14:00</w:t>
      </w:r>
    </w:p>
    <w:p w:rsidR="00837192" w:rsidRPr="008F73FE" w:rsidRDefault="00837192" w:rsidP="00837192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</w:p>
    <w:p w:rsidR="00837192" w:rsidRPr="008F73FE" w:rsidRDefault="00837192" w:rsidP="00837192">
      <w:pPr>
        <w:spacing w:after="0" w:line="240" w:lineRule="auto"/>
        <w:rPr>
          <w:rFonts w:eastAsia="Times New Roman" w:cstheme="minorHAnsi"/>
          <w:sz w:val="24"/>
          <w:szCs w:val="24"/>
          <w:lang w:eastAsia="ro-RO"/>
        </w:rPr>
      </w:pPr>
    </w:p>
    <w:sectPr w:rsidR="00837192" w:rsidRPr="008F73FE" w:rsidSect="001B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73C"/>
    <w:multiLevelType w:val="hybridMultilevel"/>
    <w:tmpl w:val="840AF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3EB2"/>
    <w:multiLevelType w:val="multilevel"/>
    <w:tmpl w:val="D6FE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835ED"/>
    <w:multiLevelType w:val="multilevel"/>
    <w:tmpl w:val="BA9E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 w:hint="default"/>
        <w:b w:val="0"/>
        <w:color w:val="3E3E3E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B186B"/>
    <w:multiLevelType w:val="multilevel"/>
    <w:tmpl w:val="DD3C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A69DF"/>
    <w:multiLevelType w:val="multilevel"/>
    <w:tmpl w:val="D6FE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E3064"/>
    <w:multiLevelType w:val="multilevel"/>
    <w:tmpl w:val="DD3C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B3EC2"/>
    <w:multiLevelType w:val="hybridMultilevel"/>
    <w:tmpl w:val="A6E89842"/>
    <w:lvl w:ilvl="0" w:tplc="08BC95BA">
      <w:start w:val="4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D133D"/>
    <w:multiLevelType w:val="multilevel"/>
    <w:tmpl w:val="9FE0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25A40"/>
    <w:multiLevelType w:val="multilevel"/>
    <w:tmpl w:val="3174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1328A"/>
    <w:multiLevelType w:val="multilevel"/>
    <w:tmpl w:val="4E1A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74185"/>
    <w:multiLevelType w:val="multilevel"/>
    <w:tmpl w:val="9F2A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36C3D"/>
    <w:multiLevelType w:val="multilevel"/>
    <w:tmpl w:val="51F2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F31CED"/>
    <w:multiLevelType w:val="multilevel"/>
    <w:tmpl w:val="8452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C2E38"/>
    <w:multiLevelType w:val="multilevel"/>
    <w:tmpl w:val="D6FE5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C65E7"/>
    <w:multiLevelType w:val="multilevel"/>
    <w:tmpl w:val="5C16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9242AE"/>
    <w:multiLevelType w:val="hybridMultilevel"/>
    <w:tmpl w:val="51FA76F4"/>
    <w:lvl w:ilvl="0" w:tplc="1DD262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D2CFE"/>
    <w:multiLevelType w:val="multilevel"/>
    <w:tmpl w:val="A32E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87B05"/>
    <w:multiLevelType w:val="multilevel"/>
    <w:tmpl w:val="7F02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ED45C6"/>
    <w:multiLevelType w:val="hybridMultilevel"/>
    <w:tmpl w:val="840AF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D564F"/>
    <w:multiLevelType w:val="multilevel"/>
    <w:tmpl w:val="DE785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6A69FF"/>
    <w:multiLevelType w:val="hybridMultilevel"/>
    <w:tmpl w:val="840AF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9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16"/>
  </w:num>
  <w:num w:numId="10">
    <w:abstractNumId w:val="8"/>
  </w:num>
  <w:num w:numId="11">
    <w:abstractNumId w:val="2"/>
  </w:num>
  <w:num w:numId="12">
    <w:abstractNumId w:val="0"/>
  </w:num>
  <w:num w:numId="13">
    <w:abstractNumId w:val="18"/>
  </w:num>
  <w:num w:numId="14">
    <w:abstractNumId w:val="20"/>
  </w:num>
  <w:num w:numId="15">
    <w:abstractNumId w:val="13"/>
  </w:num>
  <w:num w:numId="16">
    <w:abstractNumId w:val="6"/>
  </w:num>
  <w:num w:numId="17">
    <w:abstractNumId w:val="15"/>
  </w:num>
  <w:num w:numId="18">
    <w:abstractNumId w:val="4"/>
  </w:num>
  <w:num w:numId="19">
    <w:abstractNumId w:val="17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E3"/>
    <w:rsid w:val="00041D0E"/>
    <w:rsid w:val="00073FD1"/>
    <w:rsid w:val="00084403"/>
    <w:rsid w:val="000B3DE7"/>
    <w:rsid w:val="00134C9E"/>
    <w:rsid w:val="001908E1"/>
    <w:rsid w:val="001B0D28"/>
    <w:rsid w:val="001B1F0F"/>
    <w:rsid w:val="001F0913"/>
    <w:rsid w:val="00221E52"/>
    <w:rsid w:val="002472E4"/>
    <w:rsid w:val="00275F90"/>
    <w:rsid w:val="00287BC8"/>
    <w:rsid w:val="002C1A67"/>
    <w:rsid w:val="002C1C6F"/>
    <w:rsid w:val="003050FF"/>
    <w:rsid w:val="00360D62"/>
    <w:rsid w:val="003869B8"/>
    <w:rsid w:val="003947B9"/>
    <w:rsid w:val="003A67B6"/>
    <w:rsid w:val="003C24CC"/>
    <w:rsid w:val="0040066D"/>
    <w:rsid w:val="00441A95"/>
    <w:rsid w:val="00480E07"/>
    <w:rsid w:val="004D6294"/>
    <w:rsid w:val="00511B99"/>
    <w:rsid w:val="00554553"/>
    <w:rsid w:val="00574601"/>
    <w:rsid w:val="0057681D"/>
    <w:rsid w:val="00577C44"/>
    <w:rsid w:val="005A2556"/>
    <w:rsid w:val="005A6505"/>
    <w:rsid w:val="005B6776"/>
    <w:rsid w:val="00602C57"/>
    <w:rsid w:val="006643E3"/>
    <w:rsid w:val="006953B6"/>
    <w:rsid w:val="006C1CAD"/>
    <w:rsid w:val="006C700A"/>
    <w:rsid w:val="006D4AFB"/>
    <w:rsid w:val="00721CFB"/>
    <w:rsid w:val="0072226E"/>
    <w:rsid w:val="00763CAF"/>
    <w:rsid w:val="00775D34"/>
    <w:rsid w:val="007822B2"/>
    <w:rsid w:val="00825382"/>
    <w:rsid w:val="00837192"/>
    <w:rsid w:val="00882B46"/>
    <w:rsid w:val="008932AD"/>
    <w:rsid w:val="008B5AE3"/>
    <w:rsid w:val="008C4FB9"/>
    <w:rsid w:val="008F73FE"/>
    <w:rsid w:val="00925522"/>
    <w:rsid w:val="00925E01"/>
    <w:rsid w:val="00926291"/>
    <w:rsid w:val="0094433C"/>
    <w:rsid w:val="00954805"/>
    <w:rsid w:val="00976D2A"/>
    <w:rsid w:val="009D23DB"/>
    <w:rsid w:val="00A166E5"/>
    <w:rsid w:val="00A178F5"/>
    <w:rsid w:val="00A320DA"/>
    <w:rsid w:val="00A417DF"/>
    <w:rsid w:val="00A6100E"/>
    <w:rsid w:val="00AE5A75"/>
    <w:rsid w:val="00B64110"/>
    <w:rsid w:val="00B964B3"/>
    <w:rsid w:val="00C74C66"/>
    <w:rsid w:val="00CA6D54"/>
    <w:rsid w:val="00CB4DCB"/>
    <w:rsid w:val="00D36F94"/>
    <w:rsid w:val="00D77E4D"/>
    <w:rsid w:val="00DB0AB0"/>
    <w:rsid w:val="00DB0BDF"/>
    <w:rsid w:val="00DC2199"/>
    <w:rsid w:val="00DC3FA3"/>
    <w:rsid w:val="00DC465E"/>
    <w:rsid w:val="00E03A88"/>
    <w:rsid w:val="00E508CA"/>
    <w:rsid w:val="00E6060B"/>
    <w:rsid w:val="00E67A12"/>
    <w:rsid w:val="00E81B2C"/>
    <w:rsid w:val="00EA42B7"/>
    <w:rsid w:val="00EB5579"/>
    <w:rsid w:val="00EC0EBE"/>
    <w:rsid w:val="00F0089B"/>
    <w:rsid w:val="00F7195E"/>
    <w:rsid w:val="00F73B7A"/>
    <w:rsid w:val="00F7587A"/>
    <w:rsid w:val="00F909DC"/>
    <w:rsid w:val="00FA40C0"/>
    <w:rsid w:val="00FE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3ED62-A2CA-4036-88BE-F10F8067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7D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7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17D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63CAF"/>
    <w:rPr>
      <w:b/>
      <w:bCs/>
    </w:rPr>
  </w:style>
  <w:style w:type="paragraph" w:styleId="NormalWeb">
    <w:name w:val="Normal (Web)"/>
    <w:basedOn w:val="Normal"/>
    <w:uiPriority w:val="99"/>
    <w:unhideWhenUsed/>
    <w:rsid w:val="0051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11B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10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rc.ro/index.php/ro/inmatriculari/operatiuni-prealabile/verificare-si-rezervare-firma?amp;view=article&amp;amp;id=365" TargetMode="External"/><Relationship Id="rId13" Type="http://schemas.openxmlformats.org/officeDocument/2006/relationships/hyperlink" Target="file:///C:\Users\User\AppData\Local\Microsoft\Windows\INetCache\Content.Outlook\4OSAYVUF\ptr%20infiintare%20firma\Model-contract-de-inchiriere.doc" TargetMode="External"/><Relationship Id="rId18" Type="http://schemas.openxmlformats.org/officeDocument/2006/relationships/hyperlink" Target="mailto:sighisoara@ms.onrc.r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onrc.ro/templates/site/formulare/11-10-181.pdf" TargetMode="External"/><Relationship Id="rId12" Type="http://schemas.openxmlformats.org/officeDocument/2006/relationships/hyperlink" Target="file:///C:\Users\User\AppData\Local\Microsoft\Windows\INetCache\Content.Outlook\4OSAYVUF\ptr%20infiintare%20firma\Model-contract-de-comodat.rtf" TargetMode="External"/><Relationship Id="rId17" Type="http://schemas.openxmlformats.org/officeDocument/2006/relationships/hyperlink" Target="mailto:orchr@hr.onrc.ro" TargetMode="External"/><Relationship Id="rId2" Type="http://schemas.openxmlformats.org/officeDocument/2006/relationships/styles" Target="styles.xml"/><Relationship Id="rId16" Type="http://schemas.openxmlformats.org/officeDocument/2006/relationships/hyperlink" Target="mailto:orccv@cv.onrc.r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rtal.onrc.ro/ONRCPortalWeb/appmanager/myONRC/signup?_nfpb=true&amp;_pageLabel=Inregistrare" TargetMode="External"/><Relationship Id="rId11" Type="http://schemas.openxmlformats.org/officeDocument/2006/relationships/hyperlink" Target="https://www.onrc.ro/index.php/ro/" TargetMode="External"/><Relationship Id="rId5" Type="http://schemas.openxmlformats.org/officeDocument/2006/relationships/hyperlink" Target="https://portal.onrc.ro/ONRCPortalWeb/appmanager/myONRC/wicket?p=rc.rdfo" TargetMode="External"/><Relationship Id="rId15" Type="http://schemas.openxmlformats.org/officeDocument/2006/relationships/hyperlink" Target="mailto:orcbv@bv.onrc.ro" TargetMode="External"/><Relationship Id="rId10" Type="http://schemas.openxmlformats.org/officeDocument/2006/relationships/hyperlink" Target="https://www.onrc.ro/documente/acte_constitutive/MODEL%20AC%20SRL%20MM%20ASOCIATI%20MODIFICAT.doc" TargetMode="External"/><Relationship Id="rId19" Type="http://schemas.openxmlformats.org/officeDocument/2006/relationships/hyperlink" Target="mailto:orcab@ab.onrc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rc.ro/documente/acte_constitutive/model%20AC%20SRL%20AS.%20UNIC%20MODIFICAT.doc" TargetMode="External"/><Relationship Id="rId14" Type="http://schemas.openxmlformats.org/officeDocument/2006/relationships/hyperlink" Target="file:///C:\Users\User\AppData\Local\Microsoft\Windows\INetCache\Content.Outlook\4OSAYVUF\ptr%20infiintare%20firma\Anexa2_P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3239</Words>
  <Characters>18789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ioana.dodita</dc:creator>
  <cp:keywords/>
  <dc:description/>
  <cp:lastModifiedBy>Cristina</cp:lastModifiedBy>
  <cp:revision>6</cp:revision>
  <dcterms:created xsi:type="dcterms:W3CDTF">2019-01-23T14:57:00Z</dcterms:created>
  <dcterms:modified xsi:type="dcterms:W3CDTF">2019-01-23T18:21:00Z</dcterms:modified>
</cp:coreProperties>
</file>